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100D1" w14:textId="1C079228" w:rsidR="00251A06" w:rsidRDefault="00251A06" w:rsidP="00251A06">
      <w:pPr>
        <w:spacing w:after="0"/>
        <w:jc w:val="center"/>
        <w:rPr>
          <w:rFonts w:ascii="Palatino Linotype" w:hAnsi="Palatino Linotype" w:cs="Times New Roman"/>
          <w:sz w:val="24"/>
          <w:szCs w:val="24"/>
        </w:rPr>
      </w:pPr>
    </w:p>
    <w:p w14:paraId="34E4ED09" w14:textId="77777777" w:rsidR="00C64C02" w:rsidRPr="006D205B" w:rsidRDefault="00C64C02" w:rsidP="00C64C02">
      <w:pPr>
        <w:spacing w:after="0"/>
        <w:jc w:val="center"/>
        <w:rPr>
          <w:rFonts w:ascii="Times New Roman" w:hAnsi="Times New Roman" w:cs="Times New Roman"/>
          <w:b/>
          <w:sz w:val="32"/>
          <w:szCs w:val="32"/>
        </w:rPr>
      </w:pPr>
      <w:r w:rsidRPr="006D205B">
        <w:rPr>
          <w:rFonts w:ascii="Times New Roman" w:hAnsi="Times New Roman" w:cs="Times New Roman"/>
          <w:b/>
          <w:sz w:val="32"/>
          <w:szCs w:val="32"/>
        </w:rPr>
        <w:t>BROWN UNIVERSITY</w:t>
      </w:r>
    </w:p>
    <w:p w14:paraId="4D66516E" w14:textId="77777777" w:rsidR="00C64C02" w:rsidRPr="006D205B" w:rsidRDefault="00C64C02" w:rsidP="00C64C02">
      <w:pPr>
        <w:spacing w:after="0"/>
        <w:jc w:val="center"/>
        <w:rPr>
          <w:rFonts w:ascii="Times New Roman" w:hAnsi="Times New Roman" w:cs="Times New Roman"/>
          <w:b/>
          <w:sz w:val="32"/>
          <w:szCs w:val="32"/>
        </w:rPr>
      </w:pPr>
      <w:r w:rsidRPr="006D205B">
        <w:rPr>
          <w:rFonts w:ascii="Times New Roman" w:hAnsi="Times New Roman" w:cs="Times New Roman"/>
          <w:b/>
          <w:sz w:val="32"/>
          <w:szCs w:val="32"/>
        </w:rPr>
        <w:t>APPENDIX G</w:t>
      </w:r>
    </w:p>
    <w:p w14:paraId="013E0651" w14:textId="694EB6A9" w:rsidR="00B27C72" w:rsidRPr="006D205B" w:rsidRDefault="00C64C02" w:rsidP="00C64C02">
      <w:pPr>
        <w:spacing w:after="0"/>
        <w:jc w:val="center"/>
        <w:rPr>
          <w:rFonts w:ascii="Times New Roman" w:hAnsi="Times New Roman" w:cs="Times New Roman"/>
          <w:b/>
          <w:sz w:val="32"/>
          <w:szCs w:val="32"/>
        </w:rPr>
      </w:pPr>
      <w:r w:rsidRPr="006D205B">
        <w:rPr>
          <w:rFonts w:ascii="Times New Roman" w:hAnsi="Times New Roman" w:cs="Times New Roman"/>
          <w:b/>
          <w:sz w:val="32"/>
          <w:szCs w:val="32"/>
        </w:rPr>
        <w:t>USE OF PROTECTED HEALTH INFORMATION (PHI) ACCESSED, USED OR DISCLOSED FROM A COVERED ENTITY</w:t>
      </w:r>
    </w:p>
    <w:p w14:paraId="17A8FF69" w14:textId="33409D1D" w:rsidR="00251A06" w:rsidRPr="00D3373C" w:rsidRDefault="00251A06" w:rsidP="00473739">
      <w:pPr>
        <w:spacing w:after="0"/>
        <w:jc w:val="center"/>
        <w:rPr>
          <w:rFonts w:ascii="Palatino Linotype" w:hAnsi="Palatino Linotype" w:cs="Times New Roman"/>
          <w:sz w:val="24"/>
          <w:szCs w:val="24"/>
        </w:rPr>
      </w:pPr>
    </w:p>
    <w:p w14:paraId="5B582BCA" w14:textId="6841CB50" w:rsidR="001009C6" w:rsidRPr="00FB5B4E" w:rsidRDefault="001009C6" w:rsidP="00FB5B4E">
      <w:pPr>
        <w:spacing w:after="120"/>
        <w:rPr>
          <w:rFonts w:ascii="Times New Roman" w:hAnsi="Times New Roman" w:cs="Times New Roman"/>
          <w:sz w:val="24"/>
          <w:szCs w:val="24"/>
        </w:rPr>
      </w:pPr>
      <w:r w:rsidRPr="0032706A">
        <w:rPr>
          <w:rFonts w:ascii="Times New Roman" w:hAnsi="Times New Roman" w:cs="Times New Roman"/>
          <w:sz w:val="24"/>
          <w:szCs w:val="24"/>
        </w:rPr>
        <w:t xml:space="preserve">Complete this form when the proposed research includes plans to access, use, or disclose </w:t>
      </w:r>
      <w:hyperlink r:id="rId8" w:history="1">
        <w:r w:rsidRPr="001009C6">
          <w:rPr>
            <w:rStyle w:val="Hyperlink"/>
            <w:rFonts w:ascii="Times New Roman" w:hAnsi="Times New Roman" w:cs="Times New Roman"/>
            <w:sz w:val="24"/>
            <w:szCs w:val="24"/>
          </w:rPr>
          <w:t>Protected Health Information (PHI)</w:t>
        </w:r>
      </w:hyperlink>
      <w:r w:rsidRPr="0032706A">
        <w:rPr>
          <w:rFonts w:ascii="Times New Roman" w:hAnsi="Times New Roman" w:cs="Times New Roman"/>
          <w:sz w:val="24"/>
          <w:szCs w:val="24"/>
        </w:rPr>
        <w:t xml:space="preserve">. The Privacy Rule permits several methods by which PHI may be used in research.  </w:t>
      </w:r>
    </w:p>
    <w:p w14:paraId="76230D49" w14:textId="0BF4496B" w:rsidR="00C64C02" w:rsidRPr="00572AE4" w:rsidRDefault="00C64C02" w:rsidP="00572AE4">
      <w:pPr>
        <w:spacing w:line="276" w:lineRule="auto"/>
        <w:rPr>
          <w:rFonts w:ascii="Times New Roman" w:hAnsi="Times New Roman"/>
          <w:sz w:val="24"/>
          <w:szCs w:val="24"/>
        </w:rPr>
      </w:pPr>
      <w:r w:rsidRPr="0057708E">
        <w:rPr>
          <w:rFonts w:ascii="Times New Roman" w:hAnsi="Times New Roman"/>
          <w:b/>
          <w:sz w:val="24"/>
          <w:szCs w:val="24"/>
          <w:u w:val="single"/>
        </w:rPr>
        <w:t>Study Title:</w:t>
      </w:r>
      <w:r w:rsidRPr="0057708E">
        <w:rPr>
          <w:rFonts w:ascii="Times New Roman" w:hAnsi="Times New Roman"/>
          <w:b/>
          <w:sz w:val="24"/>
          <w:szCs w:val="24"/>
        </w:rPr>
        <w:t xml:space="preserve">  </w:t>
      </w:r>
      <w:sdt>
        <w:sdtPr>
          <w:rPr>
            <w:rStyle w:val="HRPPdefault"/>
            <w:szCs w:val="24"/>
          </w:rPr>
          <w:id w:val="1865946847"/>
          <w:placeholder>
            <w:docPart w:val="43EEEAAB3D714BDBB9C2DED9E358257B"/>
          </w:placeholder>
          <w:showingPlcHdr/>
        </w:sdtPr>
        <w:sdtEndPr>
          <w:rPr>
            <w:rStyle w:val="DefaultParagraphFont"/>
            <w:rFonts w:asciiTheme="minorHAnsi" w:hAnsiTheme="minorHAnsi"/>
            <w:b/>
            <w:sz w:val="22"/>
          </w:rPr>
        </w:sdtEndPr>
        <w:sdtContent>
          <w:r w:rsidRPr="0057708E">
            <w:rPr>
              <w:rStyle w:val="PlaceholderText"/>
              <w:rFonts w:ascii="Times New Roman" w:hAnsi="Times New Roman"/>
              <w:sz w:val="24"/>
              <w:szCs w:val="24"/>
            </w:rPr>
            <w:t>Click or tap here to enter text.</w:t>
          </w:r>
        </w:sdtContent>
      </w:sdt>
    </w:p>
    <w:p w14:paraId="476A02E9" w14:textId="1CF6EBCF" w:rsidR="003573FB" w:rsidRPr="00FB5B4E" w:rsidRDefault="00C64C02" w:rsidP="00FB5B4E">
      <w:pPr>
        <w:spacing w:after="240"/>
        <w:rPr>
          <w:rFonts w:ascii="Palatino Linotype" w:hAnsi="Palatino Linotype"/>
          <w:b/>
          <w:sz w:val="24"/>
          <w:szCs w:val="24"/>
        </w:rPr>
      </w:pPr>
      <w:r w:rsidRPr="0057708E">
        <w:rPr>
          <w:rFonts w:ascii="Times New Roman" w:hAnsi="Times New Roman"/>
          <w:b/>
          <w:sz w:val="24"/>
          <w:szCs w:val="24"/>
          <w:u w:val="single"/>
        </w:rPr>
        <w:t>Principal Investigator:</w:t>
      </w:r>
      <w:r w:rsidRPr="0057708E">
        <w:rPr>
          <w:rFonts w:ascii="Times New Roman" w:hAnsi="Times New Roman"/>
          <w:b/>
          <w:sz w:val="24"/>
          <w:szCs w:val="24"/>
        </w:rPr>
        <w:t xml:space="preserve"> </w:t>
      </w:r>
      <w:sdt>
        <w:sdtPr>
          <w:rPr>
            <w:rStyle w:val="HRPPdefault"/>
            <w:szCs w:val="24"/>
          </w:rPr>
          <w:id w:val="614028380"/>
          <w:placeholder>
            <w:docPart w:val="4C2351B184CF4373952FA7EBA539F688"/>
          </w:placeholder>
          <w:showingPlcHdr/>
        </w:sdtPr>
        <w:sdtEndPr>
          <w:rPr>
            <w:rStyle w:val="DefaultParagraphFont"/>
            <w:rFonts w:asciiTheme="minorHAnsi" w:hAnsiTheme="minorHAnsi"/>
            <w:b/>
            <w:sz w:val="22"/>
          </w:rPr>
        </w:sdtEndPr>
        <w:sdtContent>
          <w:r w:rsidRPr="0057708E">
            <w:rPr>
              <w:rStyle w:val="PlaceholderText"/>
              <w:rFonts w:ascii="Times New Roman" w:hAnsi="Times New Roman"/>
              <w:sz w:val="24"/>
              <w:szCs w:val="24"/>
            </w:rPr>
            <w:t>Click or tap here to enter text.</w:t>
          </w:r>
        </w:sdtContent>
      </w:sdt>
      <w:r w:rsidRPr="0057708E">
        <w:rPr>
          <w:rFonts w:ascii="Times New Roman" w:hAnsi="Times New Roman"/>
          <w:b/>
          <w:sz w:val="24"/>
          <w:szCs w:val="24"/>
        </w:rPr>
        <w:t xml:space="preserve"> </w:t>
      </w:r>
    </w:p>
    <w:tbl>
      <w:tblPr>
        <w:tblStyle w:val="TableGrid"/>
        <w:tblpPr w:leftFromText="180" w:rightFromText="180" w:vertAnchor="text" w:horzAnchor="margin" w:tblpY="262"/>
        <w:tblOverlap w:val="never"/>
        <w:tblW w:w="11192" w:type="dxa"/>
        <w:tblLook w:val="04A0" w:firstRow="1" w:lastRow="0" w:firstColumn="1" w:lastColumn="0" w:noHBand="0" w:noVBand="1"/>
      </w:tblPr>
      <w:tblGrid>
        <w:gridCol w:w="773"/>
        <w:gridCol w:w="925"/>
        <w:gridCol w:w="9494"/>
      </w:tblGrid>
      <w:tr w:rsidR="00FB5B4E" w:rsidRPr="0032706A" w14:paraId="2DC0F570" w14:textId="77777777" w:rsidTr="00FB5B4E">
        <w:trPr>
          <w:trHeight w:val="2510"/>
        </w:trPr>
        <w:tc>
          <w:tcPr>
            <w:tcW w:w="11192" w:type="dxa"/>
            <w:gridSpan w:val="3"/>
            <w:tcBorders>
              <w:bottom w:val="single" w:sz="4" w:space="0" w:color="auto"/>
            </w:tcBorders>
          </w:tcPr>
          <w:p w14:paraId="4AAE43AC" w14:textId="77777777" w:rsidR="00FB5B4E" w:rsidRPr="00D3373C" w:rsidRDefault="00FB5B4E" w:rsidP="00FB5B4E">
            <w:pPr>
              <w:pStyle w:val="question"/>
              <w:spacing w:after="240"/>
              <w:rPr>
                <w:szCs w:val="24"/>
              </w:rPr>
            </w:pPr>
            <w:r w:rsidRPr="00D3373C">
              <w:rPr>
                <w:szCs w:val="24"/>
              </w:rPr>
              <w:t>To use PHI in research you must have approval through one of the following methods:</w:t>
            </w:r>
          </w:p>
          <w:p w14:paraId="1A66F00F" w14:textId="77777777" w:rsidR="00FB5B4E" w:rsidRPr="00D3373C" w:rsidRDefault="00FB5B4E" w:rsidP="00FB5B4E">
            <w:pPr>
              <w:pStyle w:val="question"/>
              <w:numPr>
                <w:ilvl w:val="0"/>
                <w:numId w:val="16"/>
              </w:numPr>
              <w:ind w:left="0"/>
              <w:rPr>
                <w:b w:val="0"/>
                <w:bCs/>
                <w:szCs w:val="24"/>
              </w:rPr>
            </w:pPr>
            <w:r w:rsidRPr="00D3373C">
              <w:rPr>
                <w:b w:val="0"/>
                <w:bCs/>
                <w:szCs w:val="24"/>
              </w:rPr>
              <w:t>An authorization signed by the research participant which meets HIPAA requirements;</w:t>
            </w:r>
          </w:p>
          <w:p w14:paraId="7A14295E" w14:textId="77777777" w:rsidR="00FB5B4E" w:rsidRPr="00D3373C" w:rsidRDefault="00FB5B4E" w:rsidP="00FB5B4E">
            <w:pPr>
              <w:pStyle w:val="question"/>
              <w:numPr>
                <w:ilvl w:val="0"/>
                <w:numId w:val="16"/>
              </w:numPr>
              <w:ind w:left="0"/>
              <w:rPr>
                <w:b w:val="0"/>
                <w:bCs/>
                <w:szCs w:val="24"/>
              </w:rPr>
            </w:pPr>
            <w:r w:rsidRPr="00D3373C">
              <w:rPr>
                <w:b w:val="0"/>
                <w:bCs/>
                <w:szCs w:val="24"/>
              </w:rPr>
              <w:t>An IRB waiver of the HIPAA authorization requirement;</w:t>
            </w:r>
          </w:p>
          <w:p w14:paraId="7283E4A5" w14:textId="77777777" w:rsidR="00FB5B4E" w:rsidRPr="00D3373C" w:rsidRDefault="00FB5B4E" w:rsidP="00FB5B4E">
            <w:pPr>
              <w:pStyle w:val="question"/>
              <w:numPr>
                <w:ilvl w:val="0"/>
                <w:numId w:val="16"/>
              </w:numPr>
              <w:ind w:left="0"/>
              <w:rPr>
                <w:b w:val="0"/>
                <w:bCs/>
                <w:szCs w:val="24"/>
              </w:rPr>
            </w:pPr>
            <w:r w:rsidRPr="00D3373C">
              <w:rPr>
                <w:b w:val="0"/>
                <w:bCs/>
                <w:szCs w:val="24"/>
              </w:rPr>
              <w:t>An IRB alteration of the HIPAA authorization requirement; or</w:t>
            </w:r>
          </w:p>
          <w:p w14:paraId="48E7848D" w14:textId="77777777" w:rsidR="00FB5B4E" w:rsidRPr="00D3373C" w:rsidRDefault="00FB5B4E" w:rsidP="00FB5B4E">
            <w:pPr>
              <w:pStyle w:val="question"/>
              <w:numPr>
                <w:ilvl w:val="0"/>
                <w:numId w:val="16"/>
              </w:numPr>
              <w:ind w:left="0"/>
              <w:rPr>
                <w:b w:val="0"/>
                <w:bCs/>
                <w:szCs w:val="24"/>
              </w:rPr>
            </w:pPr>
            <w:r w:rsidRPr="00D3373C">
              <w:rPr>
                <w:b w:val="0"/>
                <w:bCs/>
                <w:szCs w:val="24"/>
              </w:rPr>
              <w:t>Use of a limited data set under a data use agreement.</w:t>
            </w:r>
          </w:p>
          <w:p w14:paraId="74D503BD" w14:textId="77777777" w:rsidR="00FB5B4E" w:rsidRPr="0032706A" w:rsidRDefault="00FB5B4E" w:rsidP="00FB5B4E">
            <w:pPr>
              <w:pStyle w:val="Default"/>
              <w:jc w:val="both"/>
              <w:rPr>
                <w:rFonts w:ascii="Times New Roman" w:hAnsi="Times New Roman" w:cs="Times New Roman"/>
                <w:b/>
              </w:rPr>
            </w:pPr>
          </w:p>
          <w:p w14:paraId="2AFD66CB" w14:textId="77777777" w:rsidR="00FB5B4E" w:rsidRPr="00D3373C" w:rsidRDefault="00FB5B4E" w:rsidP="00FB5B4E">
            <w:pPr>
              <w:pStyle w:val="question"/>
              <w:spacing w:after="120"/>
              <w:rPr>
                <w:szCs w:val="24"/>
              </w:rPr>
            </w:pPr>
            <w:r w:rsidRPr="00D3373C">
              <w:rPr>
                <w:szCs w:val="24"/>
              </w:rPr>
              <w:t>Check below to indicate which method of approval you are proposing:</w:t>
            </w:r>
          </w:p>
          <w:tbl>
            <w:tblPr>
              <w:tblW w:w="10976" w:type="dxa"/>
              <w:tblLook w:val="0000" w:firstRow="0" w:lastRow="0" w:firstColumn="0" w:lastColumn="0" w:noHBand="0" w:noVBand="0"/>
            </w:tblPr>
            <w:tblGrid>
              <w:gridCol w:w="612"/>
              <w:gridCol w:w="10364"/>
            </w:tblGrid>
            <w:tr w:rsidR="00FB5B4E" w:rsidRPr="0032706A" w14:paraId="1A4FF063" w14:textId="77777777" w:rsidTr="00EB526D">
              <w:tc>
                <w:tcPr>
                  <w:tcW w:w="612" w:type="dxa"/>
                  <w:tcBorders>
                    <w:top w:val="nil"/>
                    <w:left w:val="nil"/>
                    <w:bottom w:val="nil"/>
                    <w:right w:val="nil"/>
                  </w:tcBorders>
                </w:tcPr>
                <w:p w14:paraId="565D3A68" w14:textId="77777777" w:rsidR="00FB5B4E" w:rsidRPr="00D3373C" w:rsidRDefault="00662B90" w:rsidP="00662B90">
                  <w:pPr>
                    <w:pStyle w:val="question"/>
                    <w:framePr w:hSpace="180" w:wrap="around" w:vAnchor="text" w:hAnchor="margin" w:y="262"/>
                    <w:suppressOverlap/>
                    <w:jc w:val="right"/>
                    <w:rPr>
                      <w:b w:val="0"/>
                      <w:bCs/>
                      <w:szCs w:val="24"/>
                    </w:rPr>
                  </w:pPr>
                  <w:sdt>
                    <w:sdtPr>
                      <w:rPr>
                        <w:sz w:val="32"/>
                      </w:rPr>
                      <w:id w:val="619572205"/>
                      <w14:checkbox>
                        <w14:checked w14:val="0"/>
                        <w14:checkedState w14:val="2612" w14:font="MS Gothic"/>
                        <w14:uncheckedState w14:val="2610" w14:font="MS Gothic"/>
                      </w14:checkbox>
                    </w:sdtPr>
                    <w:sdtEndPr/>
                    <w:sdtContent>
                      <w:r w:rsidR="00FB5B4E">
                        <w:rPr>
                          <w:rFonts w:ascii="MS Gothic" w:eastAsia="MS Gothic" w:hAnsi="MS Gothic" w:hint="eastAsia"/>
                          <w:sz w:val="32"/>
                        </w:rPr>
                        <w:t>☐</w:t>
                      </w:r>
                    </w:sdtContent>
                  </w:sdt>
                </w:p>
              </w:tc>
              <w:tc>
                <w:tcPr>
                  <w:tcW w:w="10364" w:type="dxa"/>
                  <w:tcBorders>
                    <w:top w:val="nil"/>
                    <w:left w:val="nil"/>
                    <w:bottom w:val="nil"/>
                    <w:right w:val="nil"/>
                  </w:tcBorders>
                </w:tcPr>
                <w:p w14:paraId="51969E9E" w14:textId="2BD51E40" w:rsidR="00FB5B4E" w:rsidRPr="00D3373C" w:rsidRDefault="00FB5B4E" w:rsidP="00662B90">
                  <w:pPr>
                    <w:pStyle w:val="question"/>
                    <w:framePr w:hSpace="180" w:wrap="around" w:vAnchor="text" w:hAnchor="margin" w:y="262"/>
                    <w:spacing w:after="120"/>
                    <w:suppressOverlap/>
                    <w:rPr>
                      <w:bCs/>
                      <w:szCs w:val="24"/>
                    </w:rPr>
                  </w:pPr>
                  <w:r w:rsidRPr="00D3373C">
                    <w:rPr>
                      <w:b w:val="0"/>
                      <w:szCs w:val="24"/>
                    </w:rPr>
                    <w:t>Research participants in this study will sign an Authorization to Use or Disclose Protected Health Information for Research Purposes.</w:t>
                  </w:r>
                  <w:r>
                    <w:rPr>
                      <w:b w:val="0"/>
                      <w:szCs w:val="24"/>
                    </w:rPr>
                    <w:t xml:space="preserve"> </w:t>
                  </w:r>
                  <w:r>
                    <w:rPr>
                      <w:szCs w:val="24"/>
                    </w:rPr>
                    <w:t>A</w:t>
                  </w:r>
                  <w:r w:rsidRPr="00D3373C">
                    <w:rPr>
                      <w:szCs w:val="24"/>
                    </w:rPr>
                    <w:t xml:space="preserve"> </w:t>
                  </w:r>
                  <w:hyperlink r:id="rId9" w:anchor="Consents" w:history="1">
                    <w:r w:rsidRPr="00D3373C">
                      <w:rPr>
                        <w:rStyle w:val="Hyperlink"/>
                        <w:szCs w:val="24"/>
                      </w:rPr>
                      <w:t>HIPAA Authorization</w:t>
                    </w:r>
                  </w:hyperlink>
                  <w:r w:rsidRPr="00D3373C">
                    <w:rPr>
                      <w:szCs w:val="24"/>
                    </w:rPr>
                    <w:t xml:space="preserve"> (Authorization to Use Protected Health Information in Research)</w:t>
                  </w:r>
                  <w:r>
                    <w:rPr>
                      <w:szCs w:val="24"/>
                    </w:rPr>
                    <w:t xml:space="preserve"> </w:t>
                  </w:r>
                  <w:r>
                    <w:rPr>
                      <w:b w:val="0"/>
                      <w:szCs w:val="24"/>
                    </w:rPr>
                    <w:t>must</w:t>
                  </w:r>
                  <w:r w:rsidRPr="00D3373C">
                    <w:rPr>
                      <w:b w:val="0"/>
                      <w:szCs w:val="24"/>
                    </w:rPr>
                    <w:t xml:space="preserve"> be presented to the study participant for review and to provide permission for access to their PHI.  </w:t>
                  </w:r>
                </w:p>
              </w:tc>
            </w:tr>
            <w:tr w:rsidR="00FB5B4E" w:rsidRPr="0032706A" w14:paraId="3C7B49B1" w14:textId="77777777" w:rsidTr="00EB526D">
              <w:tc>
                <w:tcPr>
                  <w:tcW w:w="612" w:type="dxa"/>
                  <w:tcBorders>
                    <w:top w:val="nil"/>
                    <w:left w:val="nil"/>
                    <w:bottom w:val="nil"/>
                    <w:right w:val="nil"/>
                  </w:tcBorders>
                </w:tcPr>
                <w:p w14:paraId="07C5C967" w14:textId="77777777" w:rsidR="00FB5B4E" w:rsidRPr="00D3373C" w:rsidRDefault="00662B90" w:rsidP="00662B90">
                  <w:pPr>
                    <w:pStyle w:val="question"/>
                    <w:framePr w:hSpace="180" w:wrap="around" w:vAnchor="text" w:hAnchor="margin" w:y="262"/>
                    <w:suppressOverlap/>
                    <w:jc w:val="right"/>
                    <w:rPr>
                      <w:b w:val="0"/>
                      <w:bCs/>
                      <w:szCs w:val="24"/>
                    </w:rPr>
                  </w:pPr>
                  <w:sdt>
                    <w:sdtPr>
                      <w:rPr>
                        <w:sz w:val="32"/>
                      </w:rPr>
                      <w:id w:val="-829130752"/>
                      <w14:checkbox>
                        <w14:checked w14:val="0"/>
                        <w14:checkedState w14:val="2612" w14:font="MS Gothic"/>
                        <w14:uncheckedState w14:val="2610" w14:font="MS Gothic"/>
                      </w14:checkbox>
                    </w:sdtPr>
                    <w:sdtEndPr/>
                    <w:sdtContent>
                      <w:r w:rsidR="00FB5B4E">
                        <w:rPr>
                          <w:rFonts w:ascii="MS Gothic" w:eastAsia="MS Gothic" w:hAnsi="MS Gothic" w:hint="eastAsia"/>
                          <w:sz w:val="32"/>
                        </w:rPr>
                        <w:t>☐</w:t>
                      </w:r>
                    </w:sdtContent>
                  </w:sdt>
                </w:p>
              </w:tc>
              <w:tc>
                <w:tcPr>
                  <w:tcW w:w="10364" w:type="dxa"/>
                  <w:tcBorders>
                    <w:top w:val="nil"/>
                    <w:left w:val="nil"/>
                    <w:bottom w:val="nil"/>
                    <w:right w:val="nil"/>
                  </w:tcBorders>
                </w:tcPr>
                <w:p w14:paraId="49CC3A2D" w14:textId="77777777" w:rsidR="00FB5B4E" w:rsidRDefault="00FB5B4E" w:rsidP="00662B90">
                  <w:pPr>
                    <w:pStyle w:val="question"/>
                    <w:framePr w:hSpace="180" w:wrap="around" w:vAnchor="text" w:hAnchor="margin" w:y="262"/>
                    <w:spacing w:after="120"/>
                    <w:suppressOverlap/>
                    <w:rPr>
                      <w:b w:val="0"/>
                      <w:bCs/>
                      <w:szCs w:val="24"/>
                    </w:rPr>
                  </w:pPr>
                  <w:r w:rsidRPr="00D3373C">
                    <w:rPr>
                      <w:b w:val="0"/>
                      <w:bCs/>
                      <w:szCs w:val="24"/>
                    </w:rPr>
                    <w:t>IRB waiver of the authorization requirement</w:t>
                  </w:r>
                </w:p>
                <w:p w14:paraId="3AE0AE4F" w14:textId="77777777" w:rsidR="00FB5B4E" w:rsidRPr="0032706A" w:rsidRDefault="00FB5B4E" w:rsidP="00662B90">
                  <w:pPr>
                    <w:pStyle w:val="Default"/>
                    <w:framePr w:hSpace="180" w:wrap="around" w:vAnchor="text" w:hAnchor="margin" w:y="262"/>
                    <w:spacing w:after="120"/>
                    <w:suppressOverlap/>
                    <w:jc w:val="both"/>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204994366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32706A">
                    <w:rPr>
                      <w:rFonts w:ascii="Times New Roman" w:hAnsi="Times New Roman" w:cs="Times New Roman"/>
                    </w:rPr>
                    <w:t xml:space="preserve"> Partial Waiver (</w:t>
                  </w:r>
                  <w:r>
                    <w:rPr>
                      <w:rFonts w:ascii="Times New Roman" w:hAnsi="Times New Roman" w:cs="Times New Roman"/>
                    </w:rPr>
                    <w:t>R</w:t>
                  </w:r>
                  <w:r w:rsidRPr="0032706A">
                    <w:rPr>
                      <w:rFonts w:ascii="Times New Roman" w:hAnsi="Times New Roman" w:cs="Times New Roman"/>
                    </w:rPr>
                    <w:t>ecruitment only)</w:t>
                  </w:r>
                </w:p>
                <w:p w14:paraId="08D05C8D" w14:textId="6141259A" w:rsidR="00FB5B4E" w:rsidRPr="00FB5B4E" w:rsidRDefault="00FB5B4E" w:rsidP="00662B90">
                  <w:pPr>
                    <w:pStyle w:val="Default"/>
                    <w:framePr w:hSpace="180" w:wrap="around" w:vAnchor="text" w:hAnchor="margin" w:y="262"/>
                    <w:spacing w:after="120"/>
                    <w:suppressOverlap/>
                    <w:jc w:val="both"/>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19435244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32706A">
                    <w:rPr>
                      <w:rFonts w:ascii="Times New Roman" w:hAnsi="Times New Roman" w:cs="Times New Roman"/>
                    </w:rPr>
                    <w:t xml:space="preserve"> Full Waiver (</w:t>
                  </w:r>
                  <w:r>
                    <w:rPr>
                      <w:rFonts w:ascii="Times New Roman" w:hAnsi="Times New Roman" w:cs="Times New Roman"/>
                    </w:rPr>
                    <w:t>Recruitment + Data Collection</w:t>
                  </w:r>
                  <w:r w:rsidRPr="0032706A">
                    <w:rPr>
                      <w:rFonts w:ascii="Times New Roman" w:hAnsi="Times New Roman" w:cs="Times New Roman"/>
                    </w:rPr>
                    <w:t>)</w:t>
                  </w:r>
                </w:p>
              </w:tc>
            </w:tr>
            <w:tr w:rsidR="00FB5B4E" w:rsidRPr="0032706A" w14:paraId="3B93AB7E" w14:textId="77777777" w:rsidTr="00EB526D">
              <w:tc>
                <w:tcPr>
                  <w:tcW w:w="612" w:type="dxa"/>
                  <w:tcBorders>
                    <w:top w:val="nil"/>
                    <w:left w:val="nil"/>
                    <w:bottom w:val="nil"/>
                    <w:right w:val="nil"/>
                  </w:tcBorders>
                </w:tcPr>
                <w:p w14:paraId="60C6D52E" w14:textId="77777777" w:rsidR="00FB5B4E" w:rsidRPr="00D3373C" w:rsidRDefault="00662B90" w:rsidP="00662B90">
                  <w:pPr>
                    <w:pStyle w:val="question"/>
                    <w:framePr w:hSpace="180" w:wrap="around" w:vAnchor="text" w:hAnchor="margin" w:y="262"/>
                    <w:suppressOverlap/>
                    <w:jc w:val="right"/>
                    <w:rPr>
                      <w:b w:val="0"/>
                      <w:bCs/>
                      <w:szCs w:val="24"/>
                    </w:rPr>
                  </w:pPr>
                  <w:sdt>
                    <w:sdtPr>
                      <w:rPr>
                        <w:sz w:val="32"/>
                      </w:rPr>
                      <w:id w:val="-952164599"/>
                      <w14:checkbox>
                        <w14:checked w14:val="0"/>
                        <w14:checkedState w14:val="2612" w14:font="MS Gothic"/>
                        <w14:uncheckedState w14:val="2610" w14:font="MS Gothic"/>
                      </w14:checkbox>
                    </w:sdtPr>
                    <w:sdtEndPr/>
                    <w:sdtContent>
                      <w:r w:rsidR="00FB5B4E">
                        <w:rPr>
                          <w:rFonts w:ascii="MS Gothic" w:eastAsia="MS Gothic" w:hAnsi="MS Gothic" w:hint="eastAsia"/>
                          <w:sz w:val="32"/>
                        </w:rPr>
                        <w:t>☐</w:t>
                      </w:r>
                    </w:sdtContent>
                  </w:sdt>
                </w:p>
              </w:tc>
              <w:tc>
                <w:tcPr>
                  <w:tcW w:w="10364" w:type="dxa"/>
                  <w:tcBorders>
                    <w:top w:val="nil"/>
                    <w:left w:val="nil"/>
                    <w:bottom w:val="nil"/>
                    <w:right w:val="nil"/>
                  </w:tcBorders>
                </w:tcPr>
                <w:p w14:paraId="46ED234C" w14:textId="1B4C5D97" w:rsidR="00FB5B4E" w:rsidRDefault="00FB5B4E" w:rsidP="00662B90">
                  <w:pPr>
                    <w:pStyle w:val="question"/>
                    <w:framePr w:hSpace="180" w:wrap="around" w:vAnchor="text" w:hAnchor="margin" w:y="262"/>
                    <w:spacing w:after="120"/>
                    <w:suppressOverlap/>
                    <w:rPr>
                      <w:i/>
                      <w:iCs/>
                      <w:szCs w:val="24"/>
                    </w:rPr>
                  </w:pPr>
                  <w:r w:rsidRPr="00D3373C">
                    <w:rPr>
                      <w:b w:val="0"/>
                      <w:bCs/>
                      <w:szCs w:val="24"/>
                    </w:rPr>
                    <w:t xml:space="preserve">IRB alteration of the authorization requirement </w:t>
                  </w:r>
                </w:p>
                <w:p w14:paraId="126FEF6E" w14:textId="492EFA4C" w:rsidR="00FB5B4E" w:rsidRPr="0032706A" w:rsidRDefault="00FB5B4E" w:rsidP="00662B90">
                  <w:pPr>
                    <w:pStyle w:val="Default"/>
                    <w:framePr w:hSpace="180" w:wrap="around" w:vAnchor="text" w:hAnchor="margin" w:y="262"/>
                    <w:suppressOverlap/>
                    <w:jc w:val="both"/>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772928464"/>
                      <w14:checkbox>
                        <w14:checked w14:val="0"/>
                        <w14:checkedState w14:val="2612" w14:font="MS Gothic"/>
                        <w14:uncheckedState w14:val="2610" w14:font="MS Gothic"/>
                      </w14:checkbox>
                    </w:sdtPr>
                    <w:sdtEndPr/>
                    <w:sdtContent>
                      <w:r w:rsidRPr="0032706A">
                        <w:rPr>
                          <w:rFonts w:ascii="Segoe UI Symbol" w:eastAsia="MS Gothic" w:hAnsi="Segoe UI Symbol" w:cs="Segoe UI Symbol"/>
                        </w:rPr>
                        <w:t>☐</w:t>
                      </w:r>
                    </w:sdtContent>
                  </w:sdt>
                  <w:r w:rsidRPr="0032706A">
                    <w:rPr>
                      <w:rFonts w:ascii="Times New Roman" w:hAnsi="Times New Roman" w:cs="Times New Roman"/>
                    </w:rPr>
                    <w:t xml:space="preserve"> Alteration (</w:t>
                  </w:r>
                  <w:r>
                    <w:rPr>
                      <w:rFonts w:ascii="Times New Roman" w:hAnsi="Times New Roman" w:cs="Times New Roman"/>
                    </w:rPr>
                    <w:t>A</w:t>
                  </w:r>
                  <w:r w:rsidRPr="0032706A">
                    <w:rPr>
                      <w:rFonts w:ascii="Times New Roman" w:hAnsi="Times New Roman" w:cs="Times New Roman"/>
                    </w:rPr>
                    <w:t>lter/remove some of the required elements of authorization</w:t>
                  </w:r>
                  <w:r>
                    <w:rPr>
                      <w:rFonts w:ascii="Times New Roman" w:hAnsi="Times New Roman" w:cs="Times New Roman"/>
                    </w:rPr>
                    <w:t xml:space="preserve"> as described in the Human Subjects Research Application</w:t>
                  </w:r>
                  <w:r w:rsidRPr="0032706A">
                    <w:rPr>
                      <w:rFonts w:ascii="Times New Roman" w:hAnsi="Times New Roman" w:cs="Times New Roman"/>
                    </w:rPr>
                    <w:t xml:space="preserve">). </w:t>
                  </w:r>
                </w:p>
                <w:p w14:paraId="6B411A1D" w14:textId="77777777" w:rsidR="00FB5B4E" w:rsidRPr="00D3373C" w:rsidRDefault="00FB5B4E" w:rsidP="00662B90">
                  <w:pPr>
                    <w:pStyle w:val="question"/>
                    <w:framePr w:hSpace="180" w:wrap="around" w:vAnchor="text" w:hAnchor="margin" w:y="262"/>
                    <w:spacing w:after="120"/>
                    <w:suppressOverlap/>
                    <w:rPr>
                      <w:b w:val="0"/>
                      <w:bCs/>
                      <w:szCs w:val="24"/>
                    </w:rPr>
                  </w:pPr>
                </w:p>
              </w:tc>
            </w:tr>
            <w:tr w:rsidR="00FB5B4E" w:rsidRPr="0032706A" w14:paraId="763624BA" w14:textId="77777777" w:rsidTr="00EB526D">
              <w:tc>
                <w:tcPr>
                  <w:tcW w:w="612" w:type="dxa"/>
                  <w:tcBorders>
                    <w:top w:val="nil"/>
                    <w:left w:val="nil"/>
                    <w:bottom w:val="nil"/>
                    <w:right w:val="nil"/>
                  </w:tcBorders>
                </w:tcPr>
                <w:p w14:paraId="2B26DC6A" w14:textId="77777777" w:rsidR="00FB5B4E" w:rsidRPr="00D3373C" w:rsidRDefault="00662B90" w:rsidP="00662B90">
                  <w:pPr>
                    <w:pStyle w:val="question"/>
                    <w:framePr w:hSpace="180" w:wrap="around" w:vAnchor="text" w:hAnchor="margin" w:y="262"/>
                    <w:suppressOverlap/>
                    <w:jc w:val="right"/>
                    <w:rPr>
                      <w:b w:val="0"/>
                      <w:bCs/>
                      <w:szCs w:val="24"/>
                    </w:rPr>
                  </w:pPr>
                  <w:sdt>
                    <w:sdtPr>
                      <w:rPr>
                        <w:sz w:val="32"/>
                      </w:rPr>
                      <w:id w:val="1799111228"/>
                      <w14:checkbox>
                        <w14:checked w14:val="0"/>
                        <w14:checkedState w14:val="2612" w14:font="MS Gothic"/>
                        <w14:uncheckedState w14:val="2610" w14:font="MS Gothic"/>
                      </w14:checkbox>
                    </w:sdtPr>
                    <w:sdtEndPr/>
                    <w:sdtContent>
                      <w:r w:rsidR="00FB5B4E">
                        <w:rPr>
                          <w:rFonts w:ascii="MS Gothic" w:eastAsia="MS Gothic" w:hAnsi="MS Gothic" w:hint="eastAsia"/>
                          <w:sz w:val="32"/>
                        </w:rPr>
                        <w:t>☐</w:t>
                      </w:r>
                    </w:sdtContent>
                  </w:sdt>
                </w:p>
              </w:tc>
              <w:tc>
                <w:tcPr>
                  <w:tcW w:w="10364" w:type="dxa"/>
                  <w:tcBorders>
                    <w:top w:val="nil"/>
                    <w:left w:val="nil"/>
                    <w:bottom w:val="nil"/>
                    <w:right w:val="nil"/>
                  </w:tcBorders>
                </w:tcPr>
                <w:p w14:paraId="0CE2879B" w14:textId="02BD5FC6" w:rsidR="00FB5B4E" w:rsidRPr="00D3373C" w:rsidRDefault="00FB5B4E" w:rsidP="00662B90">
                  <w:pPr>
                    <w:pStyle w:val="question"/>
                    <w:framePr w:hSpace="180" w:wrap="around" w:vAnchor="text" w:hAnchor="margin" w:y="262"/>
                    <w:suppressOverlap/>
                    <w:rPr>
                      <w:b w:val="0"/>
                      <w:bCs/>
                      <w:i/>
                      <w:iCs/>
                      <w:szCs w:val="24"/>
                    </w:rPr>
                  </w:pPr>
                  <w:r w:rsidRPr="00D3373C">
                    <w:rPr>
                      <w:b w:val="0"/>
                      <w:szCs w:val="24"/>
                    </w:rPr>
                    <w:t xml:space="preserve">I will access a </w:t>
                  </w:r>
                  <w:hyperlink r:id="rId10" w:anchor="L" w:history="1">
                    <w:r w:rsidRPr="00913DE7">
                      <w:rPr>
                        <w:rStyle w:val="Hyperlink"/>
                        <w:b w:val="0"/>
                        <w:szCs w:val="24"/>
                      </w:rPr>
                      <w:t>Limited Data Set</w:t>
                    </w:r>
                  </w:hyperlink>
                  <w:r w:rsidRPr="00D3373C">
                    <w:rPr>
                      <w:b w:val="0"/>
                      <w:szCs w:val="24"/>
                    </w:rPr>
                    <w:t xml:space="preserve"> by signing a data use agreement with the party that releases the PHI.  </w:t>
                  </w:r>
                  <w:r w:rsidRPr="0032706A">
                    <w:rPr>
                      <w:b w:val="0"/>
                      <w:szCs w:val="24"/>
                    </w:rPr>
                    <w:t>An</w:t>
                  </w:r>
                  <w:r w:rsidRPr="0032706A">
                    <w:rPr>
                      <w:rFonts w:eastAsiaTheme="minorHAnsi"/>
                      <w:b w:val="0"/>
                      <w:szCs w:val="24"/>
                    </w:rPr>
                    <w:t xml:space="preserve"> Authorization or documentation of a waiver or alteration of Authorization is </w:t>
                  </w:r>
                  <w:r w:rsidRPr="0032706A">
                    <w:rPr>
                      <w:rFonts w:eastAsiaTheme="minorHAnsi"/>
                      <w:szCs w:val="24"/>
                    </w:rPr>
                    <w:t xml:space="preserve">not </w:t>
                  </w:r>
                  <w:r w:rsidRPr="0032706A">
                    <w:rPr>
                      <w:rFonts w:eastAsiaTheme="minorHAnsi"/>
                      <w:b w:val="0"/>
                      <w:szCs w:val="24"/>
                    </w:rPr>
                    <w:t xml:space="preserve">required for Brown / a researcher to receive a Limited Data Set when the data is accompanied by a </w:t>
                  </w:r>
                  <w:hyperlink r:id="rId11" w:anchor="dua" w:history="1">
                    <w:r w:rsidRPr="00663743">
                      <w:rPr>
                        <w:rFonts w:eastAsiaTheme="minorHAnsi"/>
                        <w:b w:val="0"/>
                        <w:color w:val="0070C0"/>
                        <w:szCs w:val="24"/>
                        <w:u w:val="single"/>
                      </w:rPr>
                      <w:t>Data Use Agreement</w:t>
                    </w:r>
                  </w:hyperlink>
                  <w:r w:rsidRPr="0032706A">
                    <w:rPr>
                      <w:rFonts w:eastAsiaTheme="minorHAnsi"/>
                      <w:b w:val="0"/>
                      <w:szCs w:val="24"/>
                    </w:rPr>
                    <w:t>.</w:t>
                  </w:r>
                  <w:r w:rsidRPr="0032706A">
                    <w:rPr>
                      <w:b w:val="0"/>
                      <w:szCs w:val="24"/>
                    </w:rPr>
                    <w:t> </w:t>
                  </w:r>
                  <w:r w:rsidRPr="00D3373C">
                    <w:rPr>
                      <w:b w:val="0"/>
                      <w:bCs/>
                      <w:szCs w:val="24"/>
                    </w:rPr>
                    <w:t>A limited data set must have all the identifiers listed below removed from the data. It is the responsibility of the researcher and the party releasing the PHI to have in place and maintain a copy of a data use agreement which meets HIPAA requirements. A copy of the data use agreement must be included with the IRB submission.</w:t>
                  </w:r>
                  <w:r w:rsidRPr="00D3373C">
                    <w:rPr>
                      <w:bCs/>
                      <w:szCs w:val="24"/>
                    </w:rPr>
                    <w:t xml:space="preserve"> </w:t>
                  </w:r>
                </w:p>
                <w:p w14:paraId="6348AD88" w14:textId="77777777" w:rsidR="00FB5B4E" w:rsidRPr="00D3373C" w:rsidRDefault="00FB5B4E" w:rsidP="00662B90">
                  <w:pPr>
                    <w:pStyle w:val="question"/>
                    <w:framePr w:hSpace="180" w:wrap="around" w:vAnchor="text" w:hAnchor="margin" w:y="262"/>
                    <w:suppressOverlap/>
                    <w:rPr>
                      <w:b w:val="0"/>
                      <w:bCs/>
                      <w:szCs w:val="24"/>
                    </w:rPr>
                  </w:pPr>
                </w:p>
              </w:tc>
            </w:tr>
          </w:tbl>
          <w:p w14:paraId="162BEA1C" w14:textId="77777777" w:rsidR="00FB5B4E" w:rsidRPr="0032706A" w:rsidRDefault="00FB5B4E" w:rsidP="00FB5B4E">
            <w:pPr>
              <w:pStyle w:val="Default"/>
              <w:jc w:val="both"/>
              <w:rPr>
                <w:rFonts w:ascii="Times New Roman" w:hAnsi="Times New Roman" w:cs="Times New Roman"/>
                <w:b/>
              </w:rPr>
            </w:pPr>
          </w:p>
        </w:tc>
      </w:tr>
      <w:tr w:rsidR="00FB5B4E" w:rsidRPr="0032706A" w14:paraId="0B3BF2EA" w14:textId="77777777" w:rsidTr="00FB5B4E">
        <w:trPr>
          <w:trHeight w:val="576"/>
        </w:trPr>
        <w:tc>
          <w:tcPr>
            <w:tcW w:w="773" w:type="dxa"/>
            <w:tcBorders>
              <w:bottom w:val="nil"/>
            </w:tcBorders>
          </w:tcPr>
          <w:p w14:paraId="4F11C717" w14:textId="77777777" w:rsidR="00FB5B4E" w:rsidRDefault="00FB5B4E" w:rsidP="00FB5B4E">
            <w:pPr>
              <w:rPr>
                <w:rFonts w:ascii="Palatino Linotype" w:hAnsi="Palatino Linotype"/>
                <w:sz w:val="24"/>
                <w:szCs w:val="24"/>
              </w:rPr>
            </w:pPr>
          </w:p>
        </w:tc>
        <w:tc>
          <w:tcPr>
            <w:tcW w:w="10419" w:type="dxa"/>
            <w:gridSpan w:val="2"/>
            <w:tcBorders>
              <w:bottom w:val="nil"/>
            </w:tcBorders>
          </w:tcPr>
          <w:p w14:paraId="780FA50E" w14:textId="77777777" w:rsidR="00FB5B4E" w:rsidRDefault="00FB5B4E"/>
        </w:tc>
      </w:tr>
      <w:tr w:rsidR="00FB5B4E" w:rsidRPr="0032706A" w14:paraId="78A087E1" w14:textId="77777777" w:rsidTr="00FB5B4E">
        <w:trPr>
          <w:trHeight w:val="576"/>
        </w:trPr>
        <w:tc>
          <w:tcPr>
            <w:tcW w:w="773" w:type="dxa"/>
            <w:tcBorders>
              <w:top w:val="nil"/>
            </w:tcBorders>
          </w:tcPr>
          <w:p w14:paraId="6755BF70" w14:textId="77777777" w:rsidR="00FB5B4E" w:rsidRDefault="00FB5B4E" w:rsidP="00FB5B4E">
            <w:pPr>
              <w:rPr>
                <w:rFonts w:ascii="Palatino Linotype" w:hAnsi="Palatino Linotype"/>
                <w:sz w:val="24"/>
                <w:szCs w:val="24"/>
              </w:rPr>
            </w:pPr>
          </w:p>
          <w:p w14:paraId="1C6C9768" w14:textId="77777777" w:rsidR="00FB5B4E" w:rsidRDefault="00FB5B4E" w:rsidP="00FB5B4E">
            <w:pPr>
              <w:rPr>
                <w:rFonts w:ascii="Palatino Linotype" w:hAnsi="Palatino Linotype"/>
                <w:sz w:val="24"/>
                <w:szCs w:val="24"/>
              </w:rPr>
            </w:pPr>
          </w:p>
          <w:p w14:paraId="04971728" w14:textId="27E52296" w:rsidR="00FB5B4E" w:rsidRPr="00D3373C" w:rsidRDefault="00FB5B4E" w:rsidP="00FB5B4E">
            <w:pPr>
              <w:rPr>
                <w:rFonts w:ascii="Palatino Linotype" w:hAnsi="Palatino Linotype"/>
                <w:sz w:val="24"/>
                <w:szCs w:val="24"/>
              </w:rPr>
            </w:pPr>
            <w:r w:rsidRPr="00D3373C">
              <w:rPr>
                <w:rFonts w:ascii="Palatino Linotype" w:hAnsi="Palatino Linotype"/>
                <w:sz w:val="24"/>
                <w:szCs w:val="24"/>
              </w:rPr>
              <w:lastRenderedPageBreak/>
              <w:t>A.</w:t>
            </w:r>
          </w:p>
        </w:tc>
        <w:tc>
          <w:tcPr>
            <w:tcW w:w="10419" w:type="dxa"/>
            <w:gridSpan w:val="2"/>
            <w:tcBorders>
              <w:top w:val="nil"/>
              <w:bottom w:val="single" w:sz="4" w:space="0" w:color="auto"/>
            </w:tcBorders>
          </w:tcPr>
          <w:p w14:paraId="0689CC54" w14:textId="77777777" w:rsidR="00FB5B4E" w:rsidRDefault="00FB5B4E"/>
          <w:tbl>
            <w:tblPr>
              <w:tblStyle w:val="TableGrid"/>
              <w:tblW w:w="10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5"/>
              <w:gridCol w:w="4500"/>
              <w:gridCol w:w="540"/>
              <w:gridCol w:w="4590"/>
              <w:gridCol w:w="31"/>
            </w:tblGrid>
            <w:tr w:rsidR="00FB5B4E" w:rsidRPr="00FA12EA" w14:paraId="05647F78" w14:textId="77777777" w:rsidTr="00EB526D">
              <w:tc>
                <w:tcPr>
                  <w:tcW w:w="10156" w:type="dxa"/>
                  <w:gridSpan w:val="5"/>
                </w:tcPr>
                <w:p w14:paraId="1AE2C779" w14:textId="77777777" w:rsidR="00DF0694" w:rsidRDefault="00DF0694" w:rsidP="00662B90">
                  <w:pPr>
                    <w:framePr w:hSpace="180" w:wrap="around" w:vAnchor="text" w:hAnchor="margin" w:y="262"/>
                    <w:suppressOverlap/>
                    <w:rPr>
                      <w:rFonts w:ascii="Times New Roman" w:hAnsi="Times New Roman" w:cs="Times New Roman"/>
                      <w:sz w:val="24"/>
                      <w:szCs w:val="24"/>
                    </w:rPr>
                  </w:pPr>
                </w:p>
                <w:p w14:paraId="3360031F" w14:textId="54033A5C" w:rsidR="00FB5B4E" w:rsidRPr="00FA12EA" w:rsidRDefault="00FB5B4E" w:rsidP="00662B90">
                  <w:pPr>
                    <w:framePr w:hSpace="180" w:wrap="around" w:vAnchor="text" w:hAnchor="margin" w:y="262"/>
                    <w:suppressOverlap/>
                    <w:rPr>
                      <w:rFonts w:ascii="Times New Roman" w:hAnsi="Times New Roman" w:cs="Times New Roman"/>
                      <w:sz w:val="24"/>
                      <w:szCs w:val="24"/>
                    </w:rPr>
                  </w:pPr>
                  <w:r w:rsidRPr="00FA12EA">
                    <w:rPr>
                      <w:rFonts w:ascii="Times New Roman" w:hAnsi="Times New Roman" w:cs="Times New Roman"/>
                      <w:sz w:val="24"/>
                      <w:szCs w:val="24"/>
                    </w:rPr>
                    <w:lastRenderedPageBreak/>
                    <w:t xml:space="preserve">Provide information below about the PHI accessed in the research. </w:t>
                  </w:r>
                  <w:r w:rsidRPr="00FA12EA">
                    <w:rPr>
                      <w:rFonts w:ascii="Times New Roman" w:hAnsi="Times New Roman" w:cs="Times New Roman"/>
                      <w:sz w:val="24"/>
                      <w:szCs w:val="24"/>
                    </w:rPr>
                    <w:br/>
                  </w:r>
                  <w:r>
                    <w:rPr>
                      <w:rFonts w:ascii="Times New Roman" w:hAnsi="Times New Roman" w:cs="Times New Roman"/>
                      <w:sz w:val="24"/>
                      <w:szCs w:val="24"/>
                    </w:rPr>
                    <w:t>C</w:t>
                  </w:r>
                  <w:r w:rsidRPr="00FA12EA">
                    <w:rPr>
                      <w:rFonts w:ascii="Times New Roman" w:hAnsi="Times New Roman" w:cs="Times New Roman"/>
                      <w:sz w:val="24"/>
                      <w:szCs w:val="24"/>
                    </w:rPr>
                    <w:t>heck all that apply:</w:t>
                  </w:r>
                </w:p>
              </w:tc>
            </w:tr>
            <w:tr w:rsidR="00FB5B4E" w:rsidRPr="00FA12EA" w14:paraId="5FA99CD5" w14:textId="77777777" w:rsidTr="00EB526D">
              <w:trPr>
                <w:gridAfter w:val="1"/>
                <w:wAfter w:w="31" w:type="dxa"/>
                <w:trHeight w:val="576"/>
              </w:trPr>
              <w:tc>
                <w:tcPr>
                  <w:tcW w:w="495" w:type="dxa"/>
                </w:tcPr>
                <w:p w14:paraId="7B7AC032"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541094619"/>
                      <w14:checkbox>
                        <w14:checked w14:val="0"/>
                        <w14:checkedState w14:val="2612" w14:font="MS Gothic"/>
                        <w14:uncheckedState w14:val="2610" w14:font="MS Gothic"/>
                      </w14:checkbox>
                    </w:sdtPr>
                    <w:sdtEndPr/>
                    <w:sdtContent>
                      <w:r w:rsidR="00FB5B4E" w:rsidRPr="00767BF0">
                        <w:rPr>
                          <w:rFonts w:ascii="MS Gothic" w:eastAsia="MS Gothic" w:hAnsi="MS Gothic" w:cs="Times New Roman" w:hint="eastAsia"/>
                          <w:sz w:val="28"/>
                          <w:szCs w:val="24"/>
                        </w:rPr>
                        <w:t>☐</w:t>
                      </w:r>
                    </w:sdtContent>
                  </w:sdt>
                </w:p>
              </w:tc>
              <w:tc>
                <w:tcPr>
                  <w:tcW w:w="4500" w:type="dxa"/>
                </w:tcPr>
                <w:p w14:paraId="2F2C3D0E"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Names</w:t>
                  </w:r>
                </w:p>
              </w:tc>
              <w:tc>
                <w:tcPr>
                  <w:tcW w:w="540" w:type="dxa"/>
                </w:tcPr>
                <w:p w14:paraId="4F2F201F"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430888857"/>
                      <w14:checkbox>
                        <w14:checked w14:val="0"/>
                        <w14:checkedState w14:val="2612" w14:font="MS Gothic"/>
                        <w14:uncheckedState w14:val="2610" w14:font="MS Gothic"/>
                      </w14:checkbox>
                    </w:sdtPr>
                    <w:sdtEndPr/>
                    <w:sdtContent>
                      <w:r w:rsidR="00FB5B4E">
                        <w:rPr>
                          <w:rFonts w:ascii="MS Gothic" w:eastAsia="MS Gothic" w:hAnsi="MS Gothic" w:cs="Times New Roman" w:hint="eastAsia"/>
                          <w:sz w:val="28"/>
                          <w:szCs w:val="24"/>
                        </w:rPr>
                        <w:t>☐</w:t>
                      </w:r>
                    </w:sdtContent>
                  </w:sdt>
                </w:p>
              </w:tc>
              <w:tc>
                <w:tcPr>
                  <w:tcW w:w="4590" w:type="dxa"/>
                </w:tcPr>
                <w:p w14:paraId="5DF01D87"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Medical Record numbers</w:t>
                  </w:r>
                </w:p>
              </w:tc>
            </w:tr>
            <w:tr w:rsidR="00FB5B4E" w:rsidRPr="00FA12EA" w14:paraId="39596E8B" w14:textId="77777777" w:rsidTr="00EB526D">
              <w:trPr>
                <w:gridAfter w:val="1"/>
                <w:wAfter w:w="31" w:type="dxa"/>
                <w:trHeight w:val="576"/>
              </w:trPr>
              <w:tc>
                <w:tcPr>
                  <w:tcW w:w="495" w:type="dxa"/>
                </w:tcPr>
                <w:p w14:paraId="08F27A96"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212005825"/>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00" w:type="dxa"/>
                </w:tcPr>
                <w:p w14:paraId="595592D9"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Addresses (including any part of street address, city, state, or zip code)</w:t>
                  </w:r>
                </w:p>
              </w:tc>
              <w:tc>
                <w:tcPr>
                  <w:tcW w:w="540" w:type="dxa"/>
                </w:tcPr>
                <w:p w14:paraId="42EF7E2D"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1048732516"/>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90" w:type="dxa"/>
                </w:tcPr>
                <w:p w14:paraId="78C85B09"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Health plan beneficiary</w:t>
                  </w:r>
                </w:p>
              </w:tc>
            </w:tr>
            <w:tr w:rsidR="00FB5B4E" w:rsidRPr="00FA12EA" w14:paraId="4173B472" w14:textId="77777777" w:rsidTr="00EB526D">
              <w:trPr>
                <w:gridAfter w:val="1"/>
                <w:wAfter w:w="31" w:type="dxa"/>
                <w:trHeight w:val="576"/>
              </w:trPr>
              <w:tc>
                <w:tcPr>
                  <w:tcW w:w="495" w:type="dxa"/>
                </w:tcPr>
                <w:p w14:paraId="36F29128"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2133512669"/>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00" w:type="dxa"/>
                </w:tcPr>
                <w:p w14:paraId="12B76A06"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 xml:space="preserve">Dates directly related to an individual (except year), please list: </w:t>
                  </w:r>
                  <w:sdt>
                    <w:sdtPr>
                      <w:rPr>
                        <w:rFonts w:ascii="Times New Roman" w:hAnsi="Times New Roman" w:cs="Times New Roman"/>
                        <w:sz w:val="24"/>
                        <w:szCs w:val="24"/>
                      </w:rPr>
                      <w:id w:val="1998372688"/>
                      <w:placeholder>
                        <w:docPart w:val="3189812067E0470D933AC934BA98E7BF"/>
                      </w:placeholder>
                    </w:sdtPr>
                    <w:sdtEndPr/>
                    <w:sdtContent>
                      <w:r w:rsidRPr="00FA12EA">
                        <w:rPr>
                          <w:rStyle w:val="PlaceholderText"/>
                          <w:rFonts w:ascii="Times New Roman" w:hAnsi="Times New Roman" w:cs="Times New Roman"/>
                          <w:sz w:val="24"/>
                          <w:szCs w:val="24"/>
                        </w:rPr>
                        <w:t>Enter text.</w:t>
                      </w:r>
                    </w:sdtContent>
                  </w:sdt>
                </w:p>
              </w:tc>
              <w:tc>
                <w:tcPr>
                  <w:tcW w:w="540" w:type="dxa"/>
                </w:tcPr>
                <w:p w14:paraId="216B2E64"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1976670301"/>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90" w:type="dxa"/>
                </w:tcPr>
                <w:p w14:paraId="27DF6D60"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Device identifiers and serial numbers</w:t>
                  </w:r>
                </w:p>
              </w:tc>
            </w:tr>
            <w:tr w:rsidR="00FB5B4E" w:rsidRPr="00FA12EA" w14:paraId="2E913FF8" w14:textId="77777777" w:rsidTr="00EB526D">
              <w:trPr>
                <w:gridAfter w:val="1"/>
                <w:wAfter w:w="31" w:type="dxa"/>
                <w:trHeight w:val="576"/>
              </w:trPr>
              <w:tc>
                <w:tcPr>
                  <w:tcW w:w="495" w:type="dxa"/>
                </w:tcPr>
                <w:p w14:paraId="0EDE5894"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552383092"/>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00" w:type="dxa"/>
                </w:tcPr>
                <w:p w14:paraId="02F8CD1B"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Age information for those over 89</w:t>
                  </w:r>
                </w:p>
              </w:tc>
              <w:tc>
                <w:tcPr>
                  <w:tcW w:w="540" w:type="dxa"/>
                </w:tcPr>
                <w:p w14:paraId="1DE14626"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1028095880"/>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90" w:type="dxa"/>
                </w:tcPr>
                <w:p w14:paraId="664CE244"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Account numbers</w:t>
                  </w:r>
                </w:p>
              </w:tc>
            </w:tr>
            <w:tr w:rsidR="00FB5B4E" w:rsidRPr="00FA12EA" w14:paraId="343E8586" w14:textId="77777777" w:rsidTr="00EB526D">
              <w:trPr>
                <w:gridAfter w:val="1"/>
                <w:wAfter w:w="31" w:type="dxa"/>
                <w:trHeight w:val="576"/>
              </w:trPr>
              <w:tc>
                <w:tcPr>
                  <w:tcW w:w="495" w:type="dxa"/>
                </w:tcPr>
                <w:p w14:paraId="154FCAD6"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1510405506"/>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00" w:type="dxa"/>
                </w:tcPr>
                <w:p w14:paraId="312540FF"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Telephone and/or fax numbers</w:t>
                  </w:r>
                </w:p>
              </w:tc>
              <w:tc>
                <w:tcPr>
                  <w:tcW w:w="540" w:type="dxa"/>
                </w:tcPr>
                <w:p w14:paraId="7D3B3486"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652370287"/>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90" w:type="dxa"/>
                </w:tcPr>
                <w:p w14:paraId="635AFA3B"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Certificate/license numbers</w:t>
                  </w:r>
                </w:p>
              </w:tc>
            </w:tr>
            <w:tr w:rsidR="00FB5B4E" w:rsidRPr="00FA12EA" w14:paraId="1F32BC01" w14:textId="77777777" w:rsidTr="00EB526D">
              <w:trPr>
                <w:gridAfter w:val="1"/>
                <w:wAfter w:w="31" w:type="dxa"/>
                <w:trHeight w:val="576"/>
              </w:trPr>
              <w:tc>
                <w:tcPr>
                  <w:tcW w:w="495" w:type="dxa"/>
                </w:tcPr>
                <w:p w14:paraId="5D952238"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1201164719"/>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00" w:type="dxa"/>
                </w:tcPr>
                <w:p w14:paraId="3D4EB58E"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Email addresses</w:t>
                  </w:r>
                </w:p>
              </w:tc>
              <w:tc>
                <w:tcPr>
                  <w:tcW w:w="540" w:type="dxa"/>
                </w:tcPr>
                <w:p w14:paraId="0F97E20E"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771779762"/>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90" w:type="dxa"/>
                </w:tcPr>
                <w:p w14:paraId="50C7E1EA"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Biometric identifiers — including finger and voice prints.</w:t>
                  </w:r>
                </w:p>
              </w:tc>
            </w:tr>
            <w:tr w:rsidR="00FB5B4E" w:rsidRPr="00FA12EA" w14:paraId="1103D685" w14:textId="77777777" w:rsidTr="00EB526D">
              <w:trPr>
                <w:gridAfter w:val="1"/>
                <w:wAfter w:w="31" w:type="dxa"/>
                <w:trHeight w:val="576"/>
              </w:trPr>
              <w:tc>
                <w:tcPr>
                  <w:tcW w:w="495" w:type="dxa"/>
                </w:tcPr>
                <w:p w14:paraId="78633EB6"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225149907"/>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00" w:type="dxa"/>
                </w:tcPr>
                <w:p w14:paraId="1269CFD8"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Web URLs</w:t>
                  </w:r>
                </w:p>
              </w:tc>
              <w:tc>
                <w:tcPr>
                  <w:tcW w:w="540" w:type="dxa"/>
                </w:tcPr>
                <w:p w14:paraId="00575189"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497001896"/>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90" w:type="dxa"/>
                </w:tcPr>
                <w:p w14:paraId="30DFB3DC"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Full face photographic images and any comparable images.</w:t>
                  </w:r>
                </w:p>
              </w:tc>
            </w:tr>
            <w:tr w:rsidR="00FB5B4E" w:rsidRPr="00FA12EA" w14:paraId="454A8530" w14:textId="77777777" w:rsidTr="00EB526D">
              <w:trPr>
                <w:gridAfter w:val="1"/>
                <w:wAfter w:w="31" w:type="dxa"/>
                <w:trHeight w:val="576"/>
              </w:trPr>
              <w:tc>
                <w:tcPr>
                  <w:tcW w:w="495" w:type="dxa"/>
                </w:tcPr>
                <w:p w14:paraId="5B4954C7"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1042012956"/>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00" w:type="dxa"/>
                </w:tcPr>
                <w:p w14:paraId="2746336E"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Internet protocol (IP) address numbers</w:t>
                  </w:r>
                </w:p>
              </w:tc>
              <w:tc>
                <w:tcPr>
                  <w:tcW w:w="540" w:type="dxa"/>
                </w:tcPr>
                <w:p w14:paraId="4B2FD455"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533773571"/>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90" w:type="dxa"/>
                </w:tcPr>
                <w:p w14:paraId="04F1A4C3"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Vehicle identifiers and serial numbers, including license plate numbers</w:t>
                  </w:r>
                </w:p>
              </w:tc>
            </w:tr>
            <w:tr w:rsidR="00FB5B4E" w:rsidRPr="00FA12EA" w14:paraId="639538E9" w14:textId="77777777" w:rsidTr="00EB526D">
              <w:trPr>
                <w:gridAfter w:val="1"/>
                <w:wAfter w:w="31" w:type="dxa"/>
                <w:trHeight w:val="576"/>
              </w:trPr>
              <w:tc>
                <w:tcPr>
                  <w:tcW w:w="495" w:type="dxa"/>
                  <w:tcBorders>
                    <w:bottom w:val="single" w:sz="4" w:space="0" w:color="auto"/>
                  </w:tcBorders>
                </w:tcPr>
                <w:p w14:paraId="56E44CB1"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580636616"/>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00" w:type="dxa"/>
                  <w:tcBorders>
                    <w:bottom w:val="single" w:sz="4" w:space="0" w:color="auto"/>
                  </w:tcBorders>
                </w:tcPr>
                <w:p w14:paraId="0F5EFC5E" w14:textId="77777777" w:rsidR="00FB5B4E" w:rsidRPr="00FA12EA" w:rsidRDefault="00FB5B4E" w:rsidP="00662B90">
                  <w:pPr>
                    <w:framePr w:hSpace="180" w:wrap="around" w:vAnchor="text" w:hAnchor="margin" w:y="262"/>
                    <w:spacing w:before="60" w:after="60"/>
                    <w:suppressOverlap/>
                    <w:rPr>
                      <w:rFonts w:ascii="Times New Roman" w:hAnsi="Times New Roman" w:cs="Times New Roman"/>
                      <w:sz w:val="24"/>
                      <w:szCs w:val="24"/>
                    </w:rPr>
                  </w:pPr>
                  <w:r w:rsidRPr="00FA12EA">
                    <w:rPr>
                      <w:rFonts w:ascii="Times New Roman" w:hAnsi="Times New Roman" w:cs="Times New Roman"/>
                      <w:sz w:val="24"/>
                      <w:szCs w:val="24"/>
                    </w:rPr>
                    <w:t>Social Security Numbers</w:t>
                  </w:r>
                </w:p>
              </w:tc>
              <w:tc>
                <w:tcPr>
                  <w:tcW w:w="540" w:type="dxa"/>
                  <w:tcBorders>
                    <w:bottom w:val="single" w:sz="4" w:space="0" w:color="auto"/>
                  </w:tcBorders>
                </w:tcPr>
                <w:p w14:paraId="4A04625D" w14:textId="77777777" w:rsidR="00FB5B4E" w:rsidRPr="00767BF0" w:rsidRDefault="00662B90" w:rsidP="00662B90">
                  <w:pPr>
                    <w:framePr w:hSpace="180" w:wrap="around" w:vAnchor="text" w:hAnchor="margin" w:y="262"/>
                    <w:spacing w:after="60"/>
                    <w:suppressOverlap/>
                    <w:jc w:val="center"/>
                    <w:rPr>
                      <w:rFonts w:ascii="Times New Roman" w:hAnsi="Times New Roman" w:cs="Times New Roman"/>
                      <w:sz w:val="28"/>
                      <w:szCs w:val="24"/>
                    </w:rPr>
                  </w:pPr>
                  <w:sdt>
                    <w:sdtPr>
                      <w:rPr>
                        <w:rFonts w:ascii="Times New Roman" w:hAnsi="Times New Roman" w:cs="Times New Roman"/>
                        <w:sz w:val="28"/>
                        <w:szCs w:val="24"/>
                      </w:rPr>
                      <w:id w:val="1513035695"/>
                      <w14:checkbox>
                        <w14:checked w14:val="0"/>
                        <w14:checkedState w14:val="2612" w14:font="MS Gothic"/>
                        <w14:uncheckedState w14:val="2610" w14:font="MS Gothic"/>
                      </w14:checkbox>
                    </w:sdtPr>
                    <w:sdtEndPr/>
                    <w:sdtContent>
                      <w:r w:rsidR="00FB5B4E" w:rsidRPr="00767BF0">
                        <w:rPr>
                          <w:rFonts w:ascii="Segoe UI Symbol" w:eastAsia="MS Gothic" w:hAnsi="Segoe UI Symbol" w:cs="Segoe UI Symbol"/>
                          <w:sz w:val="28"/>
                          <w:szCs w:val="24"/>
                        </w:rPr>
                        <w:t>☐</w:t>
                      </w:r>
                    </w:sdtContent>
                  </w:sdt>
                </w:p>
              </w:tc>
              <w:tc>
                <w:tcPr>
                  <w:tcW w:w="4590" w:type="dxa"/>
                  <w:tcBorders>
                    <w:bottom w:val="single" w:sz="4" w:space="0" w:color="auto"/>
                  </w:tcBorders>
                </w:tcPr>
                <w:p w14:paraId="253E56D0" w14:textId="560DF005" w:rsidR="00FB5B4E" w:rsidRPr="00FA12EA" w:rsidRDefault="00FB5B4E" w:rsidP="00662B90">
                  <w:pPr>
                    <w:pStyle w:val="Default"/>
                    <w:framePr w:hSpace="180" w:wrap="around" w:vAnchor="text" w:hAnchor="margin" w:y="262"/>
                    <w:spacing w:before="60" w:after="60"/>
                    <w:suppressOverlap/>
                    <w:rPr>
                      <w:rFonts w:ascii="Times New Roman" w:eastAsia="Times New Roman" w:hAnsi="Times New Roman" w:cs="Times New Roman"/>
                      <w:color w:val="auto"/>
                    </w:rPr>
                  </w:pPr>
                  <w:r w:rsidRPr="00FA12EA">
                    <w:rPr>
                      <w:rFonts w:ascii="Times New Roman" w:hAnsi="Times New Roman" w:cs="Times New Roman"/>
                    </w:rPr>
                    <w:t xml:space="preserve">Any other unique identifying number, </w:t>
                  </w:r>
                  <w:r w:rsidRPr="00FA12EA">
                    <w:rPr>
                      <w:rFonts w:ascii="Times New Roman" w:eastAsia="Times New Roman" w:hAnsi="Times New Roman" w:cs="Times New Roman"/>
                      <w:color w:val="auto"/>
                    </w:rPr>
                    <w:t>characteristic, or code (</w:t>
                  </w:r>
                  <w:r>
                    <w:rPr>
                      <w:rFonts w:ascii="Times New Roman" w:eastAsia="Times New Roman" w:hAnsi="Times New Roman" w:cs="Times New Roman"/>
                      <w:color w:val="auto"/>
                    </w:rPr>
                    <w:t>D</w:t>
                  </w:r>
                  <w:r w:rsidRPr="00FA12EA">
                    <w:rPr>
                      <w:rFonts w:ascii="Times New Roman" w:eastAsia="Times New Roman" w:hAnsi="Times New Roman" w:cs="Times New Roman"/>
                      <w:color w:val="auto"/>
                    </w:rPr>
                    <w:t>escribe below):</w:t>
                  </w:r>
                </w:p>
              </w:tc>
            </w:tr>
            <w:tr w:rsidR="00FB5B4E" w:rsidRPr="00FA12EA" w14:paraId="37209B0E" w14:textId="77777777" w:rsidTr="00EB526D">
              <w:trPr>
                <w:gridAfter w:val="1"/>
                <w:wAfter w:w="31" w:type="dxa"/>
                <w:trHeight w:val="576"/>
              </w:trPr>
              <w:sdt>
                <w:sdtPr>
                  <w:rPr>
                    <w:rFonts w:ascii="Times New Roman" w:hAnsi="Times New Roman" w:cs="Times New Roman"/>
                  </w:rPr>
                  <w:id w:val="1161431846"/>
                  <w:placeholder>
                    <w:docPart w:val="9D6A5DA6582346F3880A97B4949EA1D3"/>
                  </w:placeholder>
                  <w:showingPlcHdr/>
                </w:sdtPr>
                <w:sdtEndPr/>
                <w:sdtContent>
                  <w:tc>
                    <w:tcPr>
                      <w:tcW w:w="10125" w:type="dxa"/>
                      <w:gridSpan w:val="4"/>
                      <w:tcBorders>
                        <w:top w:val="single" w:sz="4" w:space="0" w:color="auto"/>
                        <w:left w:val="single" w:sz="4" w:space="0" w:color="auto"/>
                        <w:bottom w:val="single" w:sz="4" w:space="0" w:color="auto"/>
                        <w:right w:val="single" w:sz="4" w:space="0" w:color="auto"/>
                      </w:tcBorders>
                    </w:tcPr>
                    <w:p w14:paraId="6EB52A31" w14:textId="77777777" w:rsidR="00FB5B4E" w:rsidRPr="00FA12EA" w:rsidRDefault="00FB5B4E" w:rsidP="00662B90">
                      <w:pPr>
                        <w:pStyle w:val="Default"/>
                        <w:framePr w:hSpace="180" w:wrap="around" w:vAnchor="text" w:hAnchor="margin" w:y="262"/>
                        <w:suppressOverlap/>
                        <w:rPr>
                          <w:rFonts w:ascii="Times New Roman" w:hAnsi="Times New Roman" w:cs="Times New Roman"/>
                        </w:rPr>
                      </w:pPr>
                      <w:r w:rsidRPr="000F7569">
                        <w:rPr>
                          <w:rStyle w:val="PlaceholderText"/>
                          <w:rFonts w:ascii="Times New Roman" w:hAnsi="Times New Roman" w:cs="Times New Roman"/>
                        </w:rPr>
                        <w:t>Enter unique identifiers.</w:t>
                      </w:r>
                    </w:p>
                  </w:tc>
                </w:sdtContent>
              </w:sdt>
            </w:tr>
            <w:tr w:rsidR="00FB5B4E" w:rsidRPr="00FA12EA" w14:paraId="23BBDF00" w14:textId="77777777" w:rsidTr="00EB526D">
              <w:trPr>
                <w:gridAfter w:val="1"/>
                <w:wAfter w:w="31" w:type="dxa"/>
                <w:trHeight w:val="288"/>
              </w:trPr>
              <w:tc>
                <w:tcPr>
                  <w:tcW w:w="10125" w:type="dxa"/>
                  <w:gridSpan w:val="4"/>
                  <w:tcBorders>
                    <w:top w:val="single" w:sz="4" w:space="0" w:color="auto"/>
                  </w:tcBorders>
                </w:tcPr>
                <w:p w14:paraId="78E9284C" w14:textId="77777777" w:rsidR="00FB5B4E" w:rsidRPr="00FA12EA" w:rsidRDefault="00FB5B4E" w:rsidP="00662B90">
                  <w:pPr>
                    <w:pStyle w:val="Default"/>
                    <w:framePr w:hSpace="180" w:wrap="around" w:vAnchor="text" w:hAnchor="margin" w:y="262"/>
                    <w:suppressOverlap/>
                    <w:jc w:val="center"/>
                    <w:rPr>
                      <w:rFonts w:ascii="Times New Roman" w:hAnsi="Times New Roman" w:cs="Times New Roman"/>
                    </w:rPr>
                  </w:pPr>
                </w:p>
              </w:tc>
            </w:tr>
          </w:tbl>
          <w:p w14:paraId="7966D259" w14:textId="77777777" w:rsidR="00FB5B4E" w:rsidRPr="00767BF0" w:rsidRDefault="00FB5B4E" w:rsidP="00FB5B4E">
            <w:pPr>
              <w:tabs>
                <w:tab w:val="left" w:pos="5600"/>
              </w:tabs>
              <w:rPr>
                <w:rFonts w:ascii="Times New Roman" w:hAnsi="Times New Roman" w:cs="Times New Roman"/>
                <w:sz w:val="24"/>
                <w:szCs w:val="24"/>
              </w:rPr>
            </w:pPr>
          </w:p>
        </w:tc>
      </w:tr>
      <w:tr w:rsidR="00FB5B4E" w:rsidRPr="0032706A" w14:paraId="59D8BF71" w14:textId="77777777" w:rsidTr="00FB5B4E">
        <w:trPr>
          <w:trHeight w:val="906"/>
        </w:trPr>
        <w:tc>
          <w:tcPr>
            <w:tcW w:w="773" w:type="dxa"/>
            <w:tcBorders>
              <w:bottom w:val="single" w:sz="4" w:space="0" w:color="auto"/>
            </w:tcBorders>
          </w:tcPr>
          <w:p w14:paraId="4189C424" w14:textId="77777777" w:rsidR="00FB5B4E" w:rsidRPr="0032706A" w:rsidRDefault="00FB5B4E" w:rsidP="00FB5B4E">
            <w:pPr>
              <w:rPr>
                <w:rFonts w:ascii="Palatino Linotype" w:hAnsi="Palatino Linotype"/>
                <w:sz w:val="24"/>
                <w:szCs w:val="24"/>
              </w:rPr>
            </w:pPr>
            <w:r w:rsidRPr="0032706A">
              <w:rPr>
                <w:rFonts w:ascii="Palatino Linotype" w:hAnsi="Palatino Linotype"/>
                <w:sz w:val="24"/>
                <w:szCs w:val="24"/>
              </w:rPr>
              <w:lastRenderedPageBreak/>
              <w:t>B.</w:t>
            </w:r>
          </w:p>
        </w:tc>
        <w:tc>
          <w:tcPr>
            <w:tcW w:w="10419" w:type="dxa"/>
            <w:gridSpan w:val="2"/>
            <w:tcBorders>
              <w:bottom w:val="single" w:sz="4" w:space="0" w:color="auto"/>
            </w:tcBorders>
          </w:tcPr>
          <w:p w14:paraId="5D36673A" w14:textId="6FBDC4B5" w:rsidR="00FB5B4E" w:rsidRPr="0032706A" w:rsidRDefault="00FB5B4E" w:rsidP="00FB5B4E">
            <w:pPr>
              <w:pStyle w:val="ChecklistBasis"/>
              <w:rPr>
                <w:rFonts w:ascii="Times New Roman" w:hAnsi="Times New Roman"/>
                <w:sz w:val="24"/>
              </w:rPr>
            </w:pPr>
            <w:r w:rsidRPr="0032706A">
              <w:rPr>
                <w:rFonts w:ascii="Times New Roman" w:hAnsi="Times New Roman"/>
                <w:sz w:val="24"/>
              </w:rPr>
              <w:t xml:space="preserve">The research could not practicably be conducted without access to and use of the PHI noted above </w:t>
            </w:r>
            <w:r w:rsidRPr="0032706A">
              <w:rPr>
                <w:rFonts w:ascii="Times New Roman" w:hAnsi="Times New Roman"/>
                <w:b/>
                <w:sz w:val="24"/>
              </w:rPr>
              <w:t>and</w:t>
            </w:r>
            <w:r w:rsidRPr="0032706A">
              <w:rPr>
                <w:rFonts w:ascii="Times New Roman" w:hAnsi="Times New Roman"/>
                <w:sz w:val="24"/>
              </w:rPr>
              <w:t xml:space="preserve"> the research could </w:t>
            </w:r>
            <w:r w:rsidRPr="0032706A">
              <w:rPr>
                <w:rFonts w:ascii="Times New Roman" w:hAnsi="Times New Roman"/>
                <w:b/>
                <w:sz w:val="24"/>
              </w:rPr>
              <w:t>NOT</w:t>
            </w:r>
            <w:r w:rsidRPr="0032706A">
              <w:rPr>
                <w:rFonts w:ascii="Times New Roman" w:hAnsi="Times New Roman"/>
                <w:sz w:val="24"/>
              </w:rPr>
              <w:t xml:space="preserve"> practicably be conducted without the waiver or alteration.</w:t>
            </w:r>
          </w:p>
          <w:p w14:paraId="0B230739" w14:textId="77777777" w:rsidR="00FB5B4E" w:rsidRPr="00D3373C" w:rsidRDefault="00662B90" w:rsidP="00FB5B4E">
            <w:pPr>
              <w:rPr>
                <w:rFonts w:ascii="Palatino Linotype" w:hAnsi="Palatino Linotype"/>
                <w:sz w:val="24"/>
                <w:szCs w:val="24"/>
              </w:rPr>
            </w:pPr>
            <w:sdt>
              <w:sdtPr>
                <w:rPr>
                  <w:rFonts w:ascii="Times New Roman" w:hAnsi="Times New Roman" w:cs="Times New Roman"/>
                  <w:b/>
                  <w:sz w:val="24"/>
                  <w:szCs w:val="24"/>
                </w:rPr>
                <w:id w:val="-1884855629"/>
                <w14:checkbox>
                  <w14:checked w14:val="0"/>
                  <w14:checkedState w14:val="2612" w14:font="MS Gothic"/>
                  <w14:uncheckedState w14:val="2610" w14:font="MS Gothic"/>
                </w14:checkbox>
              </w:sdtPr>
              <w:sdtEndPr/>
              <w:sdtContent>
                <w:r w:rsidR="00FB5B4E" w:rsidRPr="0032706A">
                  <w:rPr>
                    <w:rFonts w:ascii="Segoe UI Symbol" w:eastAsia="MS Gothic" w:hAnsi="Segoe UI Symbol" w:cs="Segoe UI Symbol"/>
                    <w:b/>
                    <w:sz w:val="24"/>
                    <w:szCs w:val="24"/>
                  </w:rPr>
                  <w:t>☐</w:t>
                </w:r>
              </w:sdtContent>
            </w:sdt>
            <w:r w:rsidR="00FB5B4E" w:rsidRPr="0032706A">
              <w:rPr>
                <w:rFonts w:ascii="Times New Roman" w:hAnsi="Times New Roman" w:cs="Times New Roman"/>
                <w:b/>
                <w:sz w:val="24"/>
                <w:szCs w:val="24"/>
              </w:rPr>
              <w:t xml:space="preserve"> Yes    </w:t>
            </w:r>
            <w:sdt>
              <w:sdtPr>
                <w:rPr>
                  <w:rFonts w:ascii="Times New Roman" w:hAnsi="Times New Roman" w:cs="Times New Roman"/>
                  <w:b/>
                  <w:sz w:val="24"/>
                  <w:szCs w:val="24"/>
                </w:rPr>
                <w:id w:val="-818190967"/>
                <w14:checkbox>
                  <w14:checked w14:val="0"/>
                  <w14:checkedState w14:val="2612" w14:font="MS Gothic"/>
                  <w14:uncheckedState w14:val="2610" w14:font="MS Gothic"/>
                </w14:checkbox>
              </w:sdtPr>
              <w:sdtEndPr/>
              <w:sdtContent>
                <w:r w:rsidR="00FB5B4E" w:rsidRPr="0032706A">
                  <w:rPr>
                    <w:rFonts w:ascii="Segoe UI Symbol" w:eastAsia="MS Gothic" w:hAnsi="Segoe UI Symbol" w:cs="Segoe UI Symbol"/>
                    <w:b/>
                    <w:sz w:val="24"/>
                    <w:szCs w:val="24"/>
                  </w:rPr>
                  <w:t>☐</w:t>
                </w:r>
              </w:sdtContent>
            </w:sdt>
            <w:r w:rsidR="00FB5B4E" w:rsidRPr="0032706A">
              <w:rPr>
                <w:rFonts w:ascii="Times New Roman" w:hAnsi="Times New Roman" w:cs="Times New Roman"/>
                <w:b/>
                <w:sz w:val="24"/>
                <w:szCs w:val="24"/>
              </w:rPr>
              <w:t xml:space="preserve"> No  If</w:t>
            </w:r>
            <w:r w:rsidR="00FB5B4E">
              <w:rPr>
                <w:rFonts w:ascii="Times New Roman" w:hAnsi="Times New Roman" w:cs="Times New Roman"/>
                <w:b/>
                <w:sz w:val="24"/>
                <w:szCs w:val="24"/>
              </w:rPr>
              <w:t xml:space="preserve"> you answered</w:t>
            </w:r>
            <w:r w:rsidR="00FB5B4E" w:rsidRPr="0032706A">
              <w:rPr>
                <w:rFonts w:ascii="Times New Roman" w:hAnsi="Times New Roman" w:cs="Times New Roman"/>
                <w:b/>
                <w:sz w:val="24"/>
                <w:szCs w:val="24"/>
              </w:rPr>
              <w:t xml:space="preserve"> No, </w:t>
            </w:r>
            <w:r w:rsidR="00FB5B4E">
              <w:rPr>
                <w:rFonts w:ascii="Times New Roman" w:hAnsi="Times New Roman" w:cs="Times New Roman"/>
                <w:b/>
                <w:sz w:val="24"/>
                <w:szCs w:val="24"/>
              </w:rPr>
              <w:t>the study is not eligible for a</w:t>
            </w:r>
            <w:r w:rsidR="00FB5B4E" w:rsidRPr="006065F9">
              <w:rPr>
                <w:rFonts w:ascii="Times New Roman" w:hAnsi="Times New Roman" w:cs="Times New Roman"/>
                <w:b/>
                <w:sz w:val="24"/>
                <w:szCs w:val="24"/>
              </w:rPr>
              <w:t xml:space="preserve"> waiver of the HIPAA authorization requirement</w:t>
            </w:r>
            <w:r w:rsidR="00FB5B4E">
              <w:rPr>
                <w:rFonts w:ascii="Times New Roman" w:hAnsi="Times New Roman" w:cs="Times New Roman"/>
                <w:b/>
                <w:sz w:val="24"/>
                <w:szCs w:val="24"/>
              </w:rPr>
              <w:t>.</w:t>
            </w:r>
            <w:r w:rsidR="00FB5B4E" w:rsidRPr="00D3373C">
              <w:rPr>
                <w:rFonts w:ascii="Palatino Linotype" w:hAnsi="Palatino Linotype"/>
                <w:b/>
                <w:sz w:val="24"/>
                <w:szCs w:val="24"/>
              </w:rPr>
              <w:t xml:space="preserve"> </w:t>
            </w:r>
          </w:p>
        </w:tc>
      </w:tr>
      <w:tr w:rsidR="00FB5B4E" w:rsidRPr="0032706A" w14:paraId="4D92273C" w14:textId="77777777" w:rsidTr="00FB5B4E">
        <w:trPr>
          <w:trHeight w:val="720"/>
        </w:trPr>
        <w:tc>
          <w:tcPr>
            <w:tcW w:w="773" w:type="dxa"/>
            <w:vMerge w:val="restart"/>
            <w:tcBorders>
              <w:right w:val="single" w:sz="4" w:space="0" w:color="auto"/>
            </w:tcBorders>
          </w:tcPr>
          <w:p w14:paraId="6B35328E" w14:textId="77777777" w:rsidR="00FB5B4E" w:rsidRPr="0032706A" w:rsidRDefault="00FB5B4E" w:rsidP="00FB5B4E">
            <w:pPr>
              <w:rPr>
                <w:rFonts w:ascii="Palatino Linotype" w:hAnsi="Palatino Linotype"/>
                <w:sz w:val="24"/>
                <w:szCs w:val="24"/>
              </w:rPr>
            </w:pPr>
            <w:r w:rsidRPr="0032706A">
              <w:rPr>
                <w:rFonts w:ascii="Palatino Linotype" w:hAnsi="Palatino Linotype"/>
                <w:sz w:val="24"/>
                <w:szCs w:val="24"/>
              </w:rPr>
              <w:t>C.</w:t>
            </w:r>
          </w:p>
        </w:tc>
        <w:tc>
          <w:tcPr>
            <w:tcW w:w="10419" w:type="dxa"/>
            <w:gridSpan w:val="2"/>
            <w:tcBorders>
              <w:top w:val="single" w:sz="4" w:space="0" w:color="auto"/>
              <w:left w:val="single" w:sz="4" w:space="0" w:color="auto"/>
              <w:bottom w:val="nil"/>
              <w:right w:val="single" w:sz="4" w:space="0" w:color="auto"/>
            </w:tcBorders>
          </w:tcPr>
          <w:p w14:paraId="72E16FFD" w14:textId="77777777" w:rsidR="00FB5B4E" w:rsidRPr="0032706A" w:rsidRDefault="00FB5B4E" w:rsidP="00FB5B4E">
            <w:pPr>
              <w:pStyle w:val="Default"/>
              <w:rPr>
                <w:rFonts w:ascii="Palatino Linotype" w:hAnsi="Palatino Linotype"/>
                <w:b/>
              </w:rPr>
            </w:pPr>
            <w:r w:rsidRPr="0032706A">
              <w:rPr>
                <w:rFonts w:ascii="Times New Roman" w:hAnsi="Times New Roman" w:cs="Times New Roman"/>
              </w:rPr>
              <w:t>The use and disclosure of the PHI identified above involves no more that minimal risk to the privacy of individuals based on the presence of all of the following (please check each item to confirm):</w:t>
            </w:r>
          </w:p>
        </w:tc>
      </w:tr>
      <w:tr w:rsidR="00FB5B4E" w:rsidRPr="0032706A" w14:paraId="294B4693" w14:textId="77777777" w:rsidTr="00FB5B4E">
        <w:trPr>
          <w:trHeight w:val="432"/>
        </w:trPr>
        <w:tc>
          <w:tcPr>
            <w:tcW w:w="773" w:type="dxa"/>
            <w:vMerge/>
            <w:tcBorders>
              <w:right w:val="single" w:sz="4" w:space="0" w:color="auto"/>
            </w:tcBorders>
          </w:tcPr>
          <w:p w14:paraId="7AF7F90B" w14:textId="77777777" w:rsidR="00FB5B4E" w:rsidRPr="0032706A" w:rsidRDefault="00FB5B4E" w:rsidP="00FB5B4E">
            <w:pPr>
              <w:rPr>
                <w:rFonts w:ascii="Palatino Linotype" w:hAnsi="Palatino Linotype"/>
                <w:sz w:val="24"/>
                <w:szCs w:val="24"/>
              </w:rPr>
            </w:pPr>
          </w:p>
        </w:tc>
        <w:tc>
          <w:tcPr>
            <w:tcW w:w="925" w:type="dxa"/>
            <w:tcBorders>
              <w:top w:val="nil"/>
              <w:left w:val="single" w:sz="4" w:space="0" w:color="auto"/>
              <w:bottom w:val="nil"/>
              <w:right w:val="nil"/>
            </w:tcBorders>
          </w:tcPr>
          <w:p w14:paraId="161A0971" w14:textId="77777777" w:rsidR="00FB5B4E" w:rsidRPr="0032706A" w:rsidRDefault="00662B90" w:rsidP="00FB5B4E">
            <w:pPr>
              <w:pStyle w:val="Default"/>
              <w:jc w:val="right"/>
              <w:rPr>
                <w:rFonts w:ascii="Times New Roman" w:hAnsi="Times New Roman" w:cs="Times New Roman"/>
              </w:rPr>
            </w:pPr>
            <w:sdt>
              <w:sdtPr>
                <w:rPr>
                  <w:rFonts w:ascii="Times New Roman" w:hAnsi="Times New Roman" w:cs="Times New Roman"/>
                  <w:sz w:val="28"/>
                </w:rPr>
                <w:id w:val="-142199009"/>
                <w14:checkbox>
                  <w14:checked w14:val="0"/>
                  <w14:checkedState w14:val="2612" w14:font="MS Gothic"/>
                  <w14:uncheckedState w14:val="2610" w14:font="MS Gothic"/>
                </w14:checkbox>
              </w:sdtPr>
              <w:sdtEndPr/>
              <w:sdtContent>
                <w:r w:rsidR="00FB5B4E" w:rsidRPr="0027608D">
                  <w:rPr>
                    <w:rFonts w:ascii="MS Gothic" w:eastAsia="MS Gothic" w:hAnsi="MS Gothic" w:cs="Times New Roman" w:hint="eastAsia"/>
                    <w:sz w:val="28"/>
                  </w:rPr>
                  <w:t>☐</w:t>
                </w:r>
              </w:sdtContent>
            </w:sdt>
          </w:p>
        </w:tc>
        <w:tc>
          <w:tcPr>
            <w:tcW w:w="9494" w:type="dxa"/>
            <w:tcBorders>
              <w:top w:val="nil"/>
              <w:left w:val="nil"/>
              <w:bottom w:val="nil"/>
              <w:right w:val="single" w:sz="4" w:space="0" w:color="auto"/>
            </w:tcBorders>
          </w:tcPr>
          <w:p w14:paraId="7FE903FF" w14:textId="77777777" w:rsidR="00FB5B4E" w:rsidRPr="0032706A" w:rsidRDefault="00FB5B4E" w:rsidP="00FB5B4E">
            <w:pPr>
              <w:pStyle w:val="Default"/>
              <w:rPr>
                <w:rFonts w:ascii="Times New Roman" w:hAnsi="Times New Roman" w:cs="Times New Roman"/>
              </w:rPr>
            </w:pPr>
            <w:r w:rsidRPr="00767BF0">
              <w:rPr>
                <w:rFonts w:ascii="Times New Roman" w:hAnsi="Times New Roman" w:cs="Times New Roman"/>
              </w:rPr>
              <w:t>a. An adequate plan to protect health information identifiers from improper use and disclosure.</w:t>
            </w:r>
          </w:p>
        </w:tc>
      </w:tr>
      <w:tr w:rsidR="00FB5B4E" w:rsidRPr="0032706A" w14:paraId="752761D6" w14:textId="77777777" w:rsidTr="00FB5B4E">
        <w:trPr>
          <w:trHeight w:val="864"/>
        </w:trPr>
        <w:tc>
          <w:tcPr>
            <w:tcW w:w="773" w:type="dxa"/>
            <w:vMerge/>
            <w:tcBorders>
              <w:right w:val="single" w:sz="4" w:space="0" w:color="auto"/>
            </w:tcBorders>
          </w:tcPr>
          <w:p w14:paraId="47DF2F79" w14:textId="77777777" w:rsidR="00FB5B4E" w:rsidRPr="0032706A" w:rsidRDefault="00FB5B4E" w:rsidP="00FB5B4E">
            <w:pPr>
              <w:rPr>
                <w:rFonts w:ascii="Palatino Linotype" w:hAnsi="Palatino Linotype"/>
                <w:sz w:val="24"/>
                <w:szCs w:val="24"/>
              </w:rPr>
            </w:pPr>
          </w:p>
        </w:tc>
        <w:tc>
          <w:tcPr>
            <w:tcW w:w="925" w:type="dxa"/>
            <w:tcBorders>
              <w:top w:val="nil"/>
              <w:left w:val="single" w:sz="4" w:space="0" w:color="auto"/>
              <w:bottom w:val="nil"/>
              <w:right w:val="nil"/>
            </w:tcBorders>
          </w:tcPr>
          <w:p w14:paraId="582D0607" w14:textId="77777777" w:rsidR="00FB5B4E" w:rsidRPr="0032706A" w:rsidRDefault="00662B90" w:rsidP="00FB5B4E">
            <w:pPr>
              <w:pStyle w:val="Default"/>
              <w:jc w:val="right"/>
              <w:rPr>
                <w:rFonts w:ascii="Times New Roman" w:hAnsi="Times New Roman" w:cs="Times New Roman"/>
              </w:rPr>
            </w:pPr>
            <w:sdt>
              <w:sdtPr>
                <w:rPr>
                  <w:rFonts w:ascii="Times New Roman" w:hAnsi="Times New Roman" w:cs="Times New Roman"/>
                  <w:sz w:val="28"/>
                </w:rPr>
                <w:id w:val="2041697829"/>
                <w14:checkbox>
                  <w14:checked w14:val="0"/>
                  <w14:checkedState w14:val="2612" w14:font="MS Gothic"/>
                  <w14:uncheckedState w14:val="2610" w14:font="MS Gothic"/>
                </w14:checkbox>
              </w:sdtPr>
              <w:sdtEndPr/>
              <w:sdtContent>
                <w:r w:rsidR="00FB5B4E" w:rsidRPr="0027608D">
                  <w:rPr>
                    <w:rFonts w:ascii="MS Gothic" w:eastAsia="MS Gothic" w:hAnsi="MS Gothic" w:cs="Times New Roman" w:hint="eastAsia"/>
                    <w:sz w:val="28"/>
                  </w:rPr>
                  <w:t>☐</w:t>
                </w:r>
              </w:sdtContent>
            </w:sdt>
          </w:p>
        </w:tc>
        <w:tc>
          <w:tcPr>
            <w:tcW w:w="9494" w:type="dxa"/>
            <w:tcBorders>
              <w:top w:val="nil"/>
              <w:left w:val="nil"/>
              <w:bottom w:val="nil"/>
              <w:right w:val="single" w:sz="4" w:space="0" w:color="auto"/>
            </w:tcBorders>
          </w:tcPr>
          <w:p w14:paraId="524D28E9" w14:textId="77777777" w:rsidR="00FB5B4E" w:rsidRPr="0032706A" w:rsidRDefault="00FB5B4E" w:rsidP="00FB5B4E">
            <w:pPr>
              <w:pStyle w:val="Default"/>
              <w:rPr>
                <w:rFonts w:ascii="Times New Roman" w:hAnsi="Times New Roman" w:cs="Times New Roman"/>
              </w:rPr>
            </w:pPr>
            <w:r w:rsidRPr="00767BF0">
              <w:rPr>
                <w:rFonts w:ascii="Times New Roman" w:hAnsi="Times New Roman" w:cs="Times New Roman"/>
              </w:rPr>
              <w:t>b. An adequate plan to destroy identifiers at the earliest opportunity consistent with conduct of the research (absent a health or research justification for retaining them or a legal requirement to do so).</w:t>
            </w:r>
          </w:p>
        </w:tc>
      </w:tr>
      <w:tr w:rsidR="00FB5B4E" w:rsidRPr="0032706A" w14:paraId="5205E8FD" w14:textId="77777777" w:rsidTr="00FB5B4E">
        <w:trPr>
          <w:trHeight w:val="1124"/>
        </w:trPr>
        <w:tc>
          <w:tcPr>
            <w:tcW w:w="773" w:type="dxa"/>
            <w:vMerge/>
            <w:tcBorders>
              <w:right w:val="single" w:sz="4" w:space="0" w:color="auto"/>
            </w:tcBorders>
          </w:tcPr>
          <w:p w14:paraId="02E13DDD" w14:textId="77777777" w:rsidR="00FB5B4E" w:rsidRPr="0032706A" w:rsidRDefault="00FB5B4E" w:rsidP="00FB5B4E">
            <w:pPr>
              <w:rPr>
                <w:rFonts w:ascii="Palatino Linotype" w:hAnsi="Palatino Linotype"/>
                <w:sz w:val="24"/>
                <w:szCs w:val="24"/>
              </w:rPr>
            </w:pPr>
          </w:p>
        </w:tc>
        <w:tc>
          <w:tcPr>
            <w:tcW w:w="925" w:type="dxa"/>
            <w:tcBorders>
              <w:top w:val="nil"/>
              <w:left w:val="single" w:sz="4" w:space="0" w:color="auto"/>
              <w:bottom w:val="nil"/>
              <w:right w:val="nil"/>
            </w:tcBorders>
          </w:tcPr>
          <w:p w14:paraId="160F0926" w14:textId="77777777" w:rsidR="00FB5B4E" w:rsidRPr="0032706A" w:rsidRDefault="00662B90" w:rsidP="00FB5B4E">
            <w:pPr>
              <w:pStyle w:val="Default"/>
              <w:jc w:val="right"/>
              <w:rPr>
                <w:rFonts w:ascii="Times New Roman" w:hAnsi="Times New Roman" w:cs="Times New Roman"/>
              </w:rPr>
            </w:pPr>
            <w:sdt>
              <w:sdtPr>
                <w:rPr>
                  <w:rFonts w:ascii="Times New Roman" w:hAnsi="Times New Roman" w:cs="Times New Roman"/>
                  <w:sz w:val="28"/>
                </w:rPr>
                <w:id w:val="-1817948996"/>
                <w14:checkbox>
                  <w14:checked w14:val="0"/>
                  <w14:checkedState w14:val="2612" w14:font="MS Gothic"/>
                  <w14:uncheckedState w14:val="2610" w14:font="MS Gothic"/>
                </w14:checkbox>
              </w:sdtPr>
              <w:sdtEndPr/>
              <w:sdtContent>
                <w:r w:rsidR="00FB5B4E" w:rsidRPr="0027608D">
                  <w:rPr>
                    <w:rFonts w:ascii="MS Gothic" w:eastAsia="MS Gothic" w:hAnsi="MS Gothic" w:cs="Times New Roman" w:hint="eastAsia"/>
                    <w:sz w:val="28"/>
                  </w:rPr>
                  <w:t>☐</w:t>
                </w:r>
              </w:sdtContent>
            </w:sdt>
          </w:p>
        </w:tc>
        <w:tc>
          <w:tcPr>
            <w:tcW w:w="9494" w:type="dxa"/>
            <w:tcBorders>
              <w:top w:val="nil"/>
              <w:left w:val="nil"/>
              <w:bottom w:val="nil"/>
              <w:right w:val="single" w:sz="4" w:space="0" w:color="auto"/>
            </w:tcBorders>
          </w:tcPr>
          <w:p w14:paraId="59DEC3AF" w14:textId="77777777" w:rsidR="00FB5B4E" w:rsidRPr="0032706A" w:rsidRDefault="00FB5B4E" w:rsidP="00FB5B4E">
            <w:pPr>
              <w:pStyle w:val="Default"/>
              <w:rPr>
                <w:rFonts w:ascii="Times New Roman" w:hAnsi="Times New Roman" w:cs="Times New Roman"/>
              </w:rPr>
            </w:pPr>
            <w:r w:rsidRPr="00767BF0">
              <w:rPr>
                <w:rFonts w:ascii="Times New Roman" w:hAnsi="Times New Roman" w:cs="Times New Roman"/>
              </w:rPr>
              <w:t>c. Adequate written assurances that the PHI will not be reused or disclosed to (shared with) any other person or entity, except as required by law, for authorized oversight of the research study, or for other research for which the use or disclosure of the PHI would be permitted under the Privacy Rule.</w:t>
            </w:r>
          </w:p>
        </w:tc>
      </w:tr>
      <w:tr w:rsidR="00FB5B4E" w:rsidRPr="0032706A" w14:paraId="6CC95939" w14:textId="77777777" w:rsidTr="00FB5B4E">
        <w:trPr>
          <w:trHeight w:val="576"/>
        </w:trPr>
        <w:tc>
          <w:tcPr>
            <w:tcW w:w="773" w:type="dxa"/>
            <w:vMerge/>
            <w:tcBorders>
              <w:right w:val="single" w:sz="4" w:space="0" w:color="auto"/>
            </w:tcBorders>
          </w:tcPr>
          <w:p w14:paraId="47C818A3" w14:textId="77777777" w:rsidR="00FB5B4E" w:rsidRPr="0032706A" w:rsidRDefault="00FB5B4E" w:rsidP="00FB5B4E">
            <w:pPr>
              <w:rPr>
                <w:rFonts w:ascii="Palatino Linotype" w:hAnsi="Palatino Linotype"/>
                <w:sz w:val="24"/>
                <w:szCs w:val="24"/>
              </w:rPr>
            </w:pPr>
          </w:p>
        </w:tc>
        <w:tc>
          <w:tcPr>
            <w:tcW w:w="10419" w:type="dxa"/>
            <w:gridSpan w:val="2"/>
            <w:tcBorders>
              <w:top w:val="nil"/>
              <w:left w:val="single" w:sz="4" w:space="0" w:color="auto"/>
              <w:bottom w:val="single" w:sz="4" w:space="0" w:color="auto"/>
              <w:right w:val="single" w:sz="4" w:space="0" w:color="auto"/>
            </w:tcBorders>
          </w:tcPr>
          <w:p w14:paraId="6266002D" w14:textId="3DD67B37" w:rsidR="00FB5B4E" w:rsidRPr="0032706A" w:rsidRDefault="00662B90" w:rsidP="00FB5B4E">
            <w:pPr>
              <w:pStyle w:val="Default"/>
              <w:rPr>
                <w:rFonts w:ascii="Times New Roman" w:hAnsi="Times New Roman" w:cs="Times New Roman"/>
                <w:b/>
              </w:rPr>
            </w:pPr>
            <w:sdt>
              <w:sdtPr>
                <w:rPr>
                  <w:rFonts w:ascii="Times New Roman" w:hAnsi="Times New Roman" w:cs="Times New Roman"/>
                  <w:b/>
                </w:rPr>
                <w:id w:val="1561138418"/>
                <w14:checkbox>
                  <w14:checked w14:val="0"/>
                  <w14:checkedState w14:val="2612" w14:font="MS Gothic"/>
                  <w14:uncheckedState w14:val="2610" w14:font="MS Gothic"/>
                </w14:checkbox>
              </w:sdtPr>
              <w:sdtEndPr/>
              <w:sdtContent>
                <w:r w:rsidR="00FB5B4E">
                  <w:rPr>
                    <w:rFonts w:ascii="MS Gothic" w:eastAsia="MS Gothic" w:hAnsi="MS Gothic" w:cs="Times New Roman" w:hint="eastAsia"/>
                    <w:b/>
                  </w:rPr>
                  <w:t>☐</w:t>
                </w:r>
              </w:sdtContent>
            </w:sdt>
            <w:r w:rsidR="00FB5B4E" w:rsidRPr="0032706A">
              <w:rPr>
                <w:rFonts w:ascii="Times New Roman" w:hAnsi="Times New Roman" w:cs="Times New Roman"/>
                <w:b/>
              </w:rPr>
              <w:t xml:space="preserve"> Yes    </w:t>
            </w:r>
            <w:sdt>
              <w:sdtPr>
                <w:rPr>
                  <w:rFonts w:ascii="Times New Roman" w:hAnsi="Times New Roman" w:cs="Times New Roman"/>
                  <w:b/>
                </w:rPr>
                <w:id w:val="-521701770"/>
                <w14:checkbox>
                  <w14:checked w14:val="0"/>
                  <w14:checkedState w14:val="2612" w14:font="MS Gothic"/>
                  <w14:uncheckedState w14:val="2610" w14:font="MS Gothic"/>
                </w14:checkbox>
              </w:sdtPr>
              <w:sdtEndPr/>
              <w:sdtContent>
                <w:r w:rsidR="00FB5B4E" w:rsidRPr="0032706A">
                  <w:rPr>
                    <w:rFonts w:ascii="Segoe UI Symbol" w:eastAsia="MS Gothic" w:hAnsi="Segoe UI Symbol" w:cs="Segoe UI Symbol"/>
                    <w:b/>
                  </w:rPr>
                  <w:t>☐</w:t>
                </w:r>
              </w:sdtContent>
            </w:sdt>
            <w:r w:rsidR="00FB5B4E" w:rsidRPr="0032706A">
              <w:rPr>
                <w:rFonts w:ascii="Times New Roman" w:hAnsi="Times New Roman" w:cs="Times New Roman"/>
                <w:b/>
              </w:rPr>
              <w:t xml:space="preserve"> No   If </w:t>
            </w:r>
            <w:r w:rsidR="00FB5B4E">
              <w:rPr>
                <w:rFonts w:ascii="Times New Roman" w:hAnsi="Times New Roman" w:cs="Times New Roman"/>
                <w:b/>
              </w:rPr>
              <w:t xml:space="preserve">you answered </w:t>
            </w:r>
            <w:r w:rsidR="00FB5B4E" w:rsidRPr="0032706A">
              <w:rPr>
                <w:rFonts w:ascii="Times New Roman" w:hAnsi="Times New Roman" w:cs="Times New Roman"/>
                <w:b/>
              </w:rPr>
              <w:t xml:space="preserve">No, </w:t>
            </w:r>
            <w:r w:rsidR="00FB5B4E" w:rsidRPr="004C1CBF">
              <w:rPr>
                <w:rFonts w:ascii="Times New Roman" w:hAnsi="Times New Roman" w:cs="Times New Roman"/>
                <w:b/>
              </w:rPr>
              <w:t>the study is not eligible for a</w:t>
            </w:r>
            <w:r w:rsidR="00FB5B4E" w:rsidRPr="009D7587">
              <w:rPr>
                <w:rFonts w:ascii="Times New Roman" w:hAnsi="Times New Roman" w:cs="Times New Roman"/>
                <w:b/>
              </w:rPr>
              <w:t xml:space="preserve"> waiver of the HIPAA authorization requirement</w:t>
            </w:r>
            <w:r w:rsidR="00FB5B4E">
              <w:rPr>
                <w:rFonts w:ascii="Times New Roman" w:hAnsi="Times New Roman" w:cs="Times New Roman"/>
                <w:b/>
              </w:rPr>
              <w:t>.</w:t>
            </w:r>
          </w:p>
          <w:p w14:paraId="7E21ABD0" w14:textId="77777777" w:rsidR="00FB5B4E" w:rsidRPr="0032706A" w:rsidRDefault="00FB5B4E" w:rsidP="00FB5B4E">
            <w:pPr>
              <w:pStyle w:val="Default"/>
              <w:rPr>
                <w:rFonts w:ascii="Times New Roman" w:hAnsi="Times New Roman" w:cs="Times New Roman"/>
              </w:rPr>
            </w:pPr>
          </w:p>
        </w:tc>
      </w:tr>
      <w:tr w:rsidR="00FB5B4E" w:rsidRPr="0032706A" w14:paraId="75C7FCD1" w14:textId="77777777" w:rsidTr="00FB5B4E">
        <w:trPr>
          <w:trHeight w:val="1637"/>
        </w:trPr>
        <w:tc>
          <w:tcPr>
            <w:tcW w:w="773" w:type="dxa"/>
          </w:tcPr>
          <w:p w14:paraId="0370D9EB" w14:textId="77777777" w:rsidR="00FB5B4E" w:rsidRPr="0032706A" w:rsidRDefault="00FB5B4E" w:rsidP="00FB5B4E">
            <w:pPr>
              <w:rPr>
                <w:rFonts w:ascii="Palatino Linotype" w:hAnsi="Palatino Linotype"/>
                <w:sz w:val="24"/>
                <w:szCs w:val="24"/>
              </w:rPr>
            </w:pPr>
            <w:bookmarkStart w:id="0" w:name="children"/>
            <w:bookmarkEnd w:id="0"/>
            <w:r w:rsidRPr="0032706A">
              <w:rPr>
                <w:rFonts w:ascii="Palatino Linotype" w:hAnsi="Palatino Linotype"/>
                <w:sz w:val="24"/>
                <w:szCs w:val="24"/>
              </w:rPr>
              <w:lastRenderedPageBreak/>
              <w:t>D.</w:t>
            </w:r>
          </w:p>
        </w:tc>
        <w:tc>
          <w:tcPr>
            <w:tcW w:w="10419" w:type="dxa"/>
            <w:gridSpan w:val="2"/>
            <w:tcBorders>
              <w:top w:val="single" w:sz="4" w:space="0" w:color="auto"/>
            </w:tcBorders>
          </w:tcPr>
          <w:p w14:paraId="1B64C9BD" w14:textId="77777777" w:rsidR="00FB5B4E" w:rsidRPr="0032706A" w:rsidRDefault="00FB5B4E" w:rsidP="00FB5B4E">
            <w:pPr>
              <w:pStyle w:val="BodyTextIndent2"/>
              <w:spacing w:line="240" w:lineRule="auto"/>
              <w:ind w:left="0"/>
              <w:rPr>
                <w:rFonts w:ascii="Times New Roman" w:hAnsi="Times New Roman" w:cs="Times New Roman"/>
                <w:sz w:val="24"/>
                <w:szCs w:val="24"/>
              </w:rPr>
            </w:pPr>
            <w:r w:rsidRPr="00D3373C">
              <w:rPr>
                <w:rFonts w:ascii="Palatino Linotype" w:eastAsia="Times New Roman" w:hAnsi="Palatino Linotype" w:cs="Arial"/>
                <w:noProof/>
                <w:sz w:val="24"/>
                <w:szCs w:val="24"/>
              </w:rPr>
              <mc:AlternateContent>
                <mc:Choice Requires="wps">
                  <w:drawing>
                    <wp:anchor distT="45720" distB="45720" distL="114300" distR="114300" simplePos="0" relativeHeight="251659264" behindDoc="0" locked="0" layoutInCell="1" allowOverlap="1" wp14:anchorId="143ADD9B" wp14:editId="31544A91">
                      <wp:simplePos x="0" y="0"/>
                      <wp:positionH relativeFrom="column">
                        <wp:posOffset>56515</wp:posOffset>
                      </wp:positionH>
                      <wp:positionV relativeFrom="paragraph">
                        <wp:posOffset>358775</wp:posOffset>
                      </wp:positionV>
                      <wp:extent cx="6172200" cy="14859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5900"/>
                              </a:xfrm>
                              <a:prstGeom prst="rect">
                                <a:avLst/>
                              </a:prstGeom>
                              <a:solidFill>
                                <a:srgbClr val="FFFFFF"/>
                              </a:solidFill>
                              <a:ln w="9525">
                                <a:solidFill>
                                  <a:srgbClr val="000000"/>
                                </a:solidFill>
                                <a:miter lim="800000"/>
                                <a:headEnd/>
                                <a:tailEnd/>
                              </a:ln>
                            </wps:spPr>
                            <wps:txbx>
                              <w:txbxContent>
                                <w:sdt>
                                  <w:sdtPr>
                                    <w:id w:val="-2052909759"/>
                                    <w:placeholder>
                                      <w:docPart w:val="CF97FF3468234C83BDB8FC5F01313747"/>
                                    </w:placeholder>
                                    <w:showingPlcHdr/>
                                  </w:sdtPr>
                                  <w:sdtEndPr/>
                                  <w:sdtContent>
                                    <w:p w14:paraId="2703750D" w14:textId="77777777" w:rsidR="00FB5B4E" w:rsidRDefault="00FB5B4E" w:rsidP="00FB5B4E">
                                      <w:r w:rsidRPr="000F7569">
                                        <w:rPr>
                                          <w:rStyle w:val="PlaceholderText"/>
                                          <w:rFonts w:ascii="Times New Roman" w:hAnsi="Times New Roman" w:cs="Times New Roman"/>
                                          <w:sz w:val="24"/>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ADD9B" id="_x0000_t202" coordsize="21600,21600" o:spt="202" path="m,l,21600r21600,l21600,xe">
                      <v:stroke joinstyle="miter"/>
                      <v:path gradientshapeok="t" o:connecttype="rect"/>
                    </v:shapetype>
                    <v:shape id="Text Box 3" o:spid="_x0000_s1026" type="#_x0000_t202" style="position:absolute;margin-left:4.45pt;margin-top:28.25pt;width:486pt;height:1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">
                      <v:textbox>
                        <w:txbxContent>
                          <w:sdt>
                            <w:sdtPr>
                              <w:id w:val="-2052909759"/>
                              <w:placeholder>
                                <w:docPart w:val="CF97FF3468234C83BDB8FC5F01313747"/>
                              </w:placeholder>
                              <w:showingPlcHdr/>
                            </w:sdtPr>
                            <w:sdtContent>
                              <w:p w14:paraId="2703750D" w14:textId="77777777" w:rsidR="00FB5B4E" w:rsidRDefault="00FB5B4E" w:rsidP="00FB5B4E">
                                <w:r w:rsidRPr="000F7569">
                                  <w:rPr>
                                    <w:rStyle w:val="PlaceholderText"/>
                                    <w:rFonts w:ascii="Times New Roman" w:hAnsi="Times New Roman" w:cs="Times New Roman"/>
                                    <w:sz w:val="24"/>
                                  </w:rPr>
                                  <w:t>Click here to enter text.</w:t>
                                </w:r>
                              </w:p>
                            </w:sdtContent>
                          </w:sdt>
                        </w:txbxContent>
                      </v:textbox>
                      <w10:wrap type="square"/>
                    </v:shape>
                  </w:pict>
                </mc:Fallback>
              </mc:AlternateContent>
            </w:r>
            <w:r w:rsidRPr="0032706A">
              <w:rPr>
                <w:rFonts w:ascii="Times New Roman" w:hAnsi="Times New Roman" w:cs="Times New Roman"/>
                <w:sz w:val="24"/>
                <w:szCs w:val="24"/>
              </w:rPr>
              <w:t>Explain why a waiver or alteration (instead of written authorization) is needed to conduct the research.</w:t>
            </w:r>
          </w:p>
          <w:p w14:paraId="049C2870" w14:textId="77777777" w:rsidR="00FB5B4E" w:rsidRPr="0032706A" w:rsidRDefault="00FB5B4E" w:rsidP="00FB5B4E">
            <w:pPr>
              <w:rPr>
                <w:rFonts w:ascii="Palatino Linotype" w:hAnsi="Palatino Linotype"/>
                <w:sz w:val="24"/>
                <w:szCs w:val="24"/>
              </w:rPr>
            </w:pPr>
          </w:p>
        </w:tc>
      </w:tr>
    </w:tbl>
    <w:p w14:paraId="3FE1BE42" w14:textId="7AAA4693" w:rsidR="00B37F17" w:rsidRPr="00B37F17" w:rsidRDefault="00B37F17" w:rsidP="00B37F17">
      <w:pPr>
        <w:rPr>
          <w:rFonts w:ascii="Palatino Linotype" w:hAnsi="Palatino Linotype"/>
          <w:sz w:val="24"/>
          <w:szCs w:val="24"/>
        </w:rPr>
      </w:pPr>
      <w:bookmarkStart w:id="1" w:name="_GoBack"/>
      <w:bookmarkEnd w:id="1"/>
    </w:p>
    <w:p w14:paraId="746F3C21" w14:textId="40956F75" w:rsidR="003E09E2" w:rsidRPr="00B37F17" w:rsidRDefault="003E09E2" w:rsidP="00B37F17">
      <w:pPr>
        <w:ind w:firstLine="720"/>
        <w:rPr>
          <w:rFonts w:ascii="Palatino Linotype" w:hAnsi="Palatino Linotype"/>
          <w:sz w:val="24"/>
          <w:szCs w:val="24"/>
        </w:rPr>
      </w:pPr>
    </w:p>
    <w:sectPr w:rsidR="003E09E2" w:rsidRPr="00B37F17" w:rsidSect="002A5340">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49A21" w14:textId="77777777" w:rsidR="0076501A" w:rsidRDefault="0076501A" w:rsidP="004C51E8">
      <w:pPr>
        <w:spacing w:after="0" w:line="240" w:lineRule="auto"/>
      </w:pPr>
      <w:r>
        <w:separator/>
      </w:r>
    </w:p>
  </w:endnote>
  <w:endnote w:type="continuationSeparator" w:id="0">
    <w:p w14:paraId="1CDC376A" w14:textId="77777777" w:rsidR="0076501A" w:rsidRDefault="0076501A" w:rsidP="004C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7FA47" w14:textId="5C0B700D" w:rsidR="00D3373C" w:rsidRPr="00FB5B4E" w:rsidRDefault="00D3373C">
    <w:pPr>
      <w:pStyle w:val="Footer"/>
      <w:rPr>
        <w:rFonts w:ascii="Times New Roman" w:hAnsi="Times New Roman" w:cs="Times New Roman"/>
      </w:rPr>
    </w:pPr>
    <w:r w:rsidRPr="001712AF">
      <w:rPr>
        <w:rFonts w:ascii="Times New Roman" w:hAnsi="Times New Roman" w:cs="Times New Roman"/>
      </w:rPr>
      <w:t>V</w:t>
    </w:r>
    <w:r w:rsidR="000F7569" w:rsidRPr="001712AF">
      <w:rPr>
        <w:rFonts w:ascii="Times New Roman" w:hAnsi="Times New Roman" w:cs="Times New Roman"/>
      </w:rPr>
      <w:t xml:space="preserve"> </w:t>
    </w:r>
    <w:r w:rsidR="00FB5B4E">
      <w:rPr>
        <w:rFonts w:ascii="Times New Roman" w:hAnsi="Times New Roman" w:cs="Times New Roman"/>
      </w:rPr>
      <w:t>11.20</w:t>
    </w:r>
    <w:r w:rsidR="00B37F17" w:rsidRPr="00FB5B4E">
      <w:rPr>
        <w:rFonts w:ascii="Times New Roman" w:hAnsi="Times New Roman" w:cs="Times New Roman"/>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45B0B" w14:textId="77777777" w:rsidR="0076501A" w:rsidRDefault="0076501A" w:rsidP="004C51E8">
      <w:pPr>
        <w:spacing w:after="0" w:line="240" w:lineRule="auto"/>
      </w:pPr>
      <w:r>
        <w:separator/>
      </w:r>
    </w:p>
  </w:footnote>
  <w:footnote w:type="continuationSeparator" w:id="0">
    <w:p w14:paraId="44C233DF" w14:textId="77777777" w:rsidR="0076501A" w:rsidRDefault="0076501A" w:rsidP="004C5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B24"/>
    <w:multiLevelType w:val="hybridMultilevel"/>
    <w:tmpl w:val="53DEF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52576"/>
    <w:multiLevelType w:val="hybridMultilevel"/>
    <w:tmpl w:val="F4E8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87205"/>
    <w:multiLevelType w:val="hybridMultilevel"/>
    <w:tmpl w:val="10BA3002"/>
    <w:lvl w:ilvl="0" w:tplc="2D547830">
      <w:start w:val="1"/>
      <w:numFmt w:val="lowerLetter"/>
      <w:lvlText w:val="(%1)"/>
      <w:lvlJc w:val="left"/>
      <w:pPr>
        <w:ind w:left="407" w:hanging="285"/>
      </w:pPr>
      <w:rPr>
        <w:rFonts w:ascii="Palatino Linotype" w:eastAsia="Calibri Light" w:hAnsi="Palatino Linotype" w:cs="Calibri Light" w:hint="default"/>
        <w:spacing w:val="0"/>
        <w:w w:val="102"/>
        <w:sz w:val="21"/>
        <w:szCs w:val="21"/>
      </w:rPr>
    </w:lvl>
    <w:lvl w:ilvl="1" w:tplc="8F6472E8">
      <w:numFmt w:val="bullet"/>
      <w:lvlText w:val="•"/>
      <w:lvlJc w:val="left"/>
      <w:pPr>
        <w:ind w:left="1376" w:hanging="285"/>
      </w:pPr>
      <w:rPr>
        <w:rFonts w:hint="default"/>
      </w:rPr>
    </w:lvl>
    <w:lvl w:ilvl="2" w:tplc="D070E40E">
      <w:numFmt w:val="bullet"/>
      <w:lvlText w:val="•"/>
      <w:lvlJc w:val="left"/>
      <w:pPr>
        <w:ind w:left="2352" w:hanging="285"/>
      </w:pPr>
      <w:rPr>
        <w:rFonts w:hint="default"/>
      </w:rPr>
    </w:lvl>
    <w:lvl w:ilvl="3" w:tplc="7F823F96">
      <w:numFmt w:val="bullet"/>
      <w:lvlText w:val="•"/>
      <w:lvlJc w:val="left"/>
      <w:pPr>
        <w:ind w:left="3328" w:hanging="285"/>
      </w:pPr>
      <w:rPr>
        <w:rFonts w:hint="default"/>
      </w:rPr>
    </w:lvl>
    <w:lvl w:ilvl="4" w:tplc="C2AA9284">
      <w:numFmt w:val="bullet"/>
      <w:lvlText w:val="•"/>
      <w:lvlJc w:val="left"/>
      <w:pPr>
        <w:ind w:left="4304" w:hanging="285"/>
      </w:pPr>
      <w:rPr>
        <w:rFonts w:hint="default"/>
      </w:rPr>
    </w:lvl>
    <w:lvl w:ilvl="5" w:tplc="427E410E">
      <w:numFmt w:val="bullet"/>
      <w:lvlText w:val="•"/>
      <w:lvlJc w:val="left"/>
      <w:pPr>
        <w:ind w:left="5281" w:hanging="285"/>
      </w:pPr>
      <w:rPr>
        <w:rFonts w:hint="default"/>
      </w:rPr>
    </w:lvl>
    <w:lvl w:ilvl="6" w:tplc="11207B26">
      <w:numFmt w:val="bullet"/>
      <w:lvlText w:val="•"/>
      <w:lvlJc w:val="left"/>
      <w:pPr>
        <w:ind w:left="6257" w:hanging="285"/>
      </w:pPr>
      <w:rPr>
        <w:rFonts w:hint="default"/>
      </w:rPr>
    </w:lvl>
    <w:lvl w:ilvl="7" w:tplc="BE3EE9B6">
      <w:numFmt w:val="bullet"/>
      <w:lvlText w:val="•"/>
      <w:lvlJc w:val="left"/>
      <w:pPr>
        <w:ind w:left="7233" w:hanging="285"/>
      </w:pPr>
      <w:rPr>
        <w:rFonts w:hint="default"/>
      </w:rPr>
    </w:lvl>
    <w:lvl w:ilvl="8" w:tplc="B0DA4ABE">
      <w:numFmt w:val="bullet"/>
      <w:lvlText w:val="•"/>
      <w:lvlJc w:val="left"/>
      <w:pPr>
        <w:ind w:left="8209" w:hanging="285"/>
      </w:pPr>
      <w:rPr>
        <w:rFonts w:hint="default"/>
      </w:rPr>
    </w:lvl>
  </w:abstractNum>
  <w:abstractNum w:abstractNumId="3" w15:restartNumberingAfterBreak="0">
    <w:nsid w:val="08782445"/>
    <w:multiLevelType w:val="hybridMultilevel"/>
    <w:tmpl w:val="88BAB7A0"/>
    <w:lvl w:ilvl="0" w:tplc="48C404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E95FAE"/>
    <w:multiLevelType w:val="hybridMultilevel"/>
    <w:tmpl w:val="87EE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C6FC9"/>
    <w:multiLevelType w:val="hybridMultilevel"/>
    <w:tmpl w:val="67689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83F36"/>
    <w:multiLevelType w:val="multilevel"/>
    <w:tmpl w:val="897C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7291C"/>
    <w:multiLevelType w:val="hybridMultilevel"/>
    <w:tmpl w:val="EC342A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C737F0"/>
    <w:multiLevelType w:val="hybridMultilevel"/>
    <w:tmpl w:val="9666761E"/>
    <w:lvl w:ilvl="0" w:tplc="E7DEBB88">
      <w:start w:val="1"/>
      <w:numFmt w:val="decimal"/>
      <w:lvlText w:val="%1."/>
      <w:lvlJc w:val="left"/>
      <w:pPr>
        <w:ind w:left="420" w:hanging="360"/>
      </w:pPr>
      <w:rPr>
        <w:rFonts w:ascii="Palatino Linotype" w:hAnsi="Palatino Linotype"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9D14CD6"/>
    <w:multiLevelType w:val="hybridMultilevel"/>
    <w:tmpl w:val="A5CE5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9764B"/>
    <w:multiLevelType w:val="multilevel"/>
    <w:tmpl w:val="C086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07EF7"/>
    <w:multiLevelType w:val="hybridMultilevel"/>
    <w:tmpl w:val="B8FC2DF2"/>
    <w:lvl w:ilvl="0" w:tplc="64C8E7B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3F9A3996"/>
    <w:multiLevelType w:val="hybridMultilevel"/>
    <w:tmpl w:val="29A0533C"/>
    <w:lvl w:ilvl="0" w:tplc="BECC08F4">
      <w:start w:val="1"/>
      <w:numFmt w:val="lowerLetter"/>
      <w:lvlText w:val="(%1)"/>
      <w:lvlJc w:val="left"/>
      <w:pPr>
        <w:ind w:left="407" w:hanging="285"/>
      </w:pPr>
      <w:rPr>
        <w:rFonts w:ascii="Palatino Linotype" w:eastAsia="Calibri Light" w:hAnsi="Palatino Linotype" w:cs="Calibri Light" w:hint="default"/>
        <w:spacing w:val="0"/>
        <w:w w:val="102"/>
        <w:sz w:val="21"/>
        <w:szCs w:val="21"/>
      </w:rPr>
    </w:lvl>
    <w:lvl w:ilvl="1" w:tplc="1D6AD148">
      <w:numFmt w:val="bullet"/>
      <w:lvlText w:val="•"/>
      <w:lvlJc w:val="left"/>
      <w:pPr>
        <w:ind w:left="1376" w:hanging="285"/>
      </w:pPr>
      <w:rPr>
        <w:rFonts w:hint="default"/>
      </w:rPr>
    </w:lvl>
    <w:lvl w:ilvl="2" w:tplc="780AB4B8">
      <w:numFmt w:val="bullet"/>
      <w:lvlText w:val="•"/>
      <w:lvlJc w:val="left"/>
      <w:pPr>
        <w:ind w:left="2352" w:hanging="285"/>
      </w:pPr>
      <w:rPr>
        <w:rFonts w:hint="default"/>
      </w:rPr>
    </w:lvl>
    <w:lvl w:ilvl="3" w:tplc="63D2ECF8">
      <w:numFmt w:val="bullet"/>
      <w:lvlText w:val="•"/>
      <w:lvlJc w:val="left"/>
      <w:pPr>
        <w:ind w:left="3328" w:hanging="285"/>
      </w:pPr>
      <w:rPr>
        <w:rFonts w:hint="default"/>
      </w:rPr>
    </w:lvl>
    <w:lvl w:ilvl="4" w:tplc="84A40FB4">
      <w:numFmt w:val="bullet"/>
      <w:lvlText w:val="•"/>
      <w:lvlJc w:val="left"/>
      <w:pPr>
        <w:ind w:left="4304" w:hanging="285"/>
      </w:pPr>
      <w:rPr>
        <w:rFonts w:hint="default"/>
      </w:rPr>
    </w:lvl>
    <w:lvl w:ilvl="5" w:tplc="C3FA0154">
      <w:numFmt w:val="bullet"/>
      <w:lvlText w:val="•"/>
      <w:lvlJc w:val="left"/>
      <w:pPr>
        <w:ind w:left="5281" w:hanging="285"/>
      </w:pPr>
      <w:rPr>
        <w:rFonts w:hint="default"/>
      </w:rPr>
    </w:lvl>
    <w:lvl w:ilvl="6" w:tplc="670CD180">
      <w:numFmt w:val="bullet"/>
      <w:lvlText w:val="•"/>
      <w:lvlJc w:val="left"/>
      <w:pPr>
        <w:ind w:left="6257" w:hanging="285"/>
      </w:pPr>
      <w:rPr>
        <w:rFonts w:hint="default"/>
      </w:rPr>
    </w:lvl>
    <w:lvl w:ilvl="7" w:tplc="B06E20FC">
      <w:numFmt w:val="bullet"/>
      <w:lvlText w:val="•"/>
      <w:lvlJc w:val="left"/>
      <w:pPr>
        <w:ind w:left="7233" w:hanging="285"/>
      </w:pPr>
      <w:rPr>
        <w:rFonts w:hint="default"/>
      </w:rPr>
    </w:lvl>
    <w:lvl w:ilvl="8" w:tplc="EB42CFEC">
      <w:numFmt w:val="bullet"/>
      <w:lvlText w:val="•"/>
      <w:lvlJc w:val="left"/>
      <w:pPr>
        <w:ind w:left="8209" w:hanging="285"/>
      </w:pPr>
      <w:rPr>
        <w:rFonts w:hint="default"/>
      </w:rPr>
    </w:lvl>
  </w:abstractNum>
  <w:abstractNum w:abstractNumId="13" w15:restartNumberingAfterBreak="0">
    <w:nsid w:val="43C63F25"/>
    <w:multiLevelType w:val="hybridMultilevel"/>
    <w:tmpl w:val="F7E4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A6198"/>
    <w:multiLevelType w:val="hybridMultilevel"/>
    <w:tmpl w:val="6FC07098"/>
    <w:lvl w:ilvl="0" w:tplc="9C6C4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A86701"/>
    <w:multiLevelType w:val="hybridMultilevel"/>
    <w:tmpl w:val="47285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E707E"/>
    <w:multiLevelType w:val="hybridMultilevel"/>
    <w:tmpl w:val="849A9A88"/>
    <w:lvl w:ilvl="0" w:tplc="C07841C6">
      <w:start w:val="1"/>
      <w:numFmt w:val="decimal"/>
      <w:lvlText w:val="%1."/>
      <w:lvlJc w:val="left"/>
      <w:pPr>
        <w:ind w:left="420" w:hanging="360"/>
      </w:pPr>
      <w:rPr>
        <w:rFonts w:hint="default"/>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26D1191"/>
    <w:multiLevelType w:val="hybridMultilevel"/>
    <w:tmpl w:val="22C8A6EC"/>
    <w:lvl w:ilvl="0" w:tplc="8BBAF68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777509CE"/>
    <w:multiLevelType w:val="hybridMultilevel"/>
    <w:tmpl w:val="32D0D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1325C"/>
    <w:multiLevelType w:val="hybridMultilevel"/>
    <w:tmpl w:val="1846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14099"/>
    <w:multiLevelType w:val="hybridMultilevel"/>
    <w:tmpl w:val="A58C85E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19"/>
  </w:num>
  <w:num w:numId="4">
    <w:abstractNumId w:val="4"/>
  </w:num>
  <w:num w:numId="5">
    <w:abstractNumId w:val="1"/>
  </w:num>
  <w:num w:numId="6">
    <w:abstractNumId w:val="8"/>
  </w:num>
  <w:num w:numId="7">
    <w:abstractNumId w:val="5"/>
  </w:num>
  <w:num w:numId="8">
    <w:abstractNumId w:val="14"/>
  </w:num>
  <w:num w:numId="9">
    <w:abstractNumId w:val="3"/>
  </w:num>
  <w:num w:numId="10">
    <w:abstractNumId w:val="13"/>
  </w:num>
  <w:num w:numId="11">
    <w:abstractNumId w:val="16"/>
  </w:num>
  <w:num w:numId="12">
    <w:abstractNumId w:val="10"/>
  </w:num>
  <w:num w:numId="13">
    <w:abstractNumId w:val="6"/>
  </w:num>
  <w:num w:numId="14">
    <w:abstractNumId w:val="20"/>
  </w:num>
  <w:num w:numId="15">
    <w:abstractNumId w:val="7"/>
  </w:num>
  <w:num w:numId="16">
    <w:abstractNumId w:val="17"/>
  </w:num>
  <w:num w:numId="17">
    <w:abstractNumId w:val="11"/>
  </w:num>
  <w:num w:numId="18">
    <w:abstractNumId w:val="0"/>
  </w:num>
  <w:num w:numId="19">
    <w:abstractNumId w:val="18"/>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E2"/>
    <w:rsid w:val="000151EA"/>
    <w:rsid w:val="00024EC5"/>
    <w:rsid w:val="00054BE9"/>
    <w:rsid w:val="00064E2F"/>
    <w:rsid w:val="00076A77"/>
    <w:rsid w:val="00083A35"/>
    <w:rsid w:val="0009385E"/>
    <w:rsid w:val="000D1007"/>
    <w:rsid w:val="000E1108"/>
    <w:rsid w:val="000F7569"/>
    <w:rsid w:val="001009C6"/>
    <w:rsid w:val="00112D6B"/>
    <w:rsid w:val="00126199"/>
    <w:rsid w:val="0014096F"/>
    <w:rsid w:val="0014258A"/>
    <w:rsid w:val="001712AF"/>
    <w:rsid w:val="001805F1"/>
    <w:rsid w:val="001B582F"/>
    <w:rsid w:val="001C4C5A"/>
    <w:rsid w:val="002249BE"/>
    <w:rsid w:val="002269DF"/>
    <w:rsid w:val="00251A06"/>
    <w:rsid w:val="002A292B"/>
    <w:rsid w:val="002A5340"/>
    <w:rsid w:val="002B3E45"/>
    <w:rsid w:val="002B7F01"/>
    <w:rsid w:val="002E6777"/>
    <w:rsid w:val="003127A6"/>
    <w:rsid w:val="0032145A"/>
    <w:rsid w:val="0032706A"/>
    <w:rsid w:val="0033049E"/>
    <w:rsid w:val="00331833"/>
    <w:rsid w:val="00335DBD"/>
    <w:rsid w:val="0035588A"/>
    <w:rsid w:val="003573FB"/>
    <w:rsid w:val="0037172B"/>
    <w:rsid w:val="00373713"/>
    <w:rsid w:val="00375A89"/>
    <w:rsid w:val="003D0E61"/>
    <w:rsid w:val="003D6878"/>
    <w:rsid w:val="003E09E2"/>
    <w:rsid w:val="004059C9"/>
    <w:rsid w:val="0041112C"/>
    <w:rsid w:val="00412E8C"/>
    <w:rsid w:val="0045443E"/>
    <w:rsid w:val="00467112"/>
    <w:rsid w:val="00473739"/>
    <w:rsid w:val="00475969"/>
    <w:rsid w:val="00482263"/>
    <w:rsid w:val="004C1CBF"/>
    <w:rsid w:val="004C51E8"/>
    <w:rsid w:val="004E7508"/>
    <w:rsid w:val="004F4302"/>
    <w:rsid w:val="00503C75"/>
    <w:rsid w:val="00524172"/>
    <w:rsid w:val="00530AE1"/>
    <w:rsid w:val="0053469E"/>
    <w:rsid w:val="00541FFB"/>
    <w:rsid w:val="00543146"/>
    <w:rsid w:val="00566E96"/>
    <w:rsid w:val="00570068"/>
    <w:rsid w:val="00572AE4"/>
    <w:rsid w:val="0059417D"/>
    <w:rsid w:val="005973D3"/>
    <w:rsid w:val="005A2AF0"/>
    <w:rsid w:val="005C024E"/>
    <w:rsid w:val="005C373A"/>
    <w:rsid w:val="005E6097"/>
    <w:rsid w:val="006065F9"/>
    <w:rsid w:val="00607250"/>
    <w:rsid w:val="00634D27"/>
    <w:rsid w:val="0064313C"/>
    <w:rsid w:val="00662B90"/>
    <w:rsid w:val="00663743"/>
    <w:rsid w:val="00673883"/>
    <w:rsid w:val="006A27A1"/>
    <w:rsid w:val="006A3EE8"/>
    <w:rsid w:val="006D205B"/>
    <w:rsid w:val="006D33E0"/>
    <w:rsid w:val="006E184F"/>
    <w:rsid w:val="006F3496"/>
    <w:rsid w:val="00700413"/>
    <w:rsid w:val="007240C9"/>
    <w:rsid w:val="00747C39"/>
    <w:rsid w:val="00755D04"/>
    <w:rsid w:val="0076501A"/>
    <w:rsid w:val="00767BF0"/>
    <w:rsid w:val="00772881"/>
    <w:rsid w:val="00787CDA"/>
    <w:rsid w:val="007A6FB9"/>
    <w:rsid w:val="007B2AA8"/>
    <w:rsid w:val="007C6AFE"/>
    <w:rsid w:val="0084594E"/>
    <w:rsid w:val="00852EA8"/>
    <w:rsid w:val="00872CF3"/>
    <w:rsid w:val="00882B8D"/>
    <w:rsid w:val="008B273C"/>
    <w:rsid w:val="008E0CF8"/>
    <w:rsid w:val="008E235A"/>
    <w:rsid w:val="008E238F"/>
    <w:rsid w:val="008F152D"/>
    <w:rsid w:val="008F6561"/>
    <w:rsid w:val="0090400D"/>
    <w:rsid w:val="00907801"/>
    <w:rsid w:val="00913DE7"/>
    <w:rsid w:val="00952232"/>
    <w:rsid w:val="00952F3D"/>
    <w:rsid w:val="00960A2C"/>
    <w:rsid w:val="00964AF5"/>
    <w:rsid w:val="00982E6E"/>
    <w:rsid w:val="009A299A"/>
    <w:rsid w:val="009B2C37"/>
    <w:rsid w:val="009C0F13"/>
    <w:rsid w:val="009C10C0"/>
    <w:rsid w:val="009C12A7"/>
    <w:rsid w:val="009D358F"/>
    <w:rsid w:val="009D7587"/>
    <w:rsid w:val="009E26EE"/>
    <w:rsid w:val="009F13E1"/>
    <w:rsid w:val="00A122DB"/>
    <w:rsid w:val="00A35A6F"/>
    <w:rsid w:val="00A47129"/>
    <w:rsid w:val="00A7467C"/>
    <w:rsid w:val="00A84C90"/>
    <w:rsid w:val="00A94EE5"/>
    <w:rsid w:val="00AB1D48"/>
    <w:rsid w:val="00AC7A39"/>
    <w:rsid w:val="00AE401B"/>
    <w:rsid w:val="00B15CC6"/>
    <w:rsid w:val="00B21A76"/>
    <w:rsid w:val="00B27C72"/>
    <w:rsid w:val="00B37F17"/>
    <w:rsid w:val="00B432CD"/>
    <w:rsid w:val="00B943EF"/>
    <w:rsid w:val="00BC67C4"/>
    <w:rsid w:val="00BD16D5"/>
    <w:rsid w:val="00BD6127"/>
    <w:rsid w:val="00C030EB"/>
    <w:rsid w:val="00C0779B"/>
    <w:rsid w:val="00C11ED2"/>
    <w:rsid w:val="00C21BC3"/>
    <w:rsid w:val="00C53200"/>
    <w:rsid w:val="00C57BB8"/>
    <w:rsid w:val="00C64C02"/>
    <w:rsid w:val="00C67919"/>
    <w:rsid w:val="00C8203A"/>
    <w:rsid w:val="00C93233"/>
    <w:rsid w:val="00CA69D0"/>
    <w:rsid w:val="00CB1330"/>
    <w:rsid w:val="00CB4B3D"/>
    <w:rsid w:val="00CD1D90"/>
    <w:rsid w:val="00D01321"/>
    <w:rsid w:val="00D2001A"/>
    <w:rsid w:val="00D221A3"/>
    <w:rsid w:val="00D3373C"/>
    <w:rsid w:val="00D400D5"/>
    <w:rsid w:val="00DA4D40"/>
    <w:rsid w:val="00DA617F"/>
    <w:rsid w:val="00DB0D04"/>
    <w:rsid w:val="00DE36D1"/>
    <w:rsid w:val="00DF0694"/>
    <w:rsid w:val="00E11359"/>
    <w:rsid w:val="00E2338D"/>
    <w:rsid w:val="00E45BB1"/>
    <w:rsid w:val="00E7562B"/>
    <w:rsid w:val="00EB2EDF"/>
    <w:rsid w:val="00F13878"/>
    <w:rsid w:val="00F40BD0"/>
    <w:rsid w:val="00F5271D"/>
    <w:rsid w:val="00F84E06"/>
    <w:rsid w:val="00F9590D"/>
    <w:rsid w:val="00FA12EA"/>
    <w:rsid w:val="00FA335C"/>
    <w:rsid w:val="00FB5B4E"/>
    <w:rsid w:val="00F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E5F4FF"/>
  <w15:chartTrackingRefBased/>
  <w15:docId w15:val="{E372B871-B98D-4C21-9708-EDDC9030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3E09E2"/>
    <w:rPr>
      <w:color w:val="808080"/>
    </w:rPr>
  </w:style>
  <w:style w:type="paragraph" w:customStyle="1" w:styleId="TableParagraph">
    <w:name w:val="Table Paragraph"/>
    <w:basedOn w:val="Normal"/>
    <w:uiPriority w:val="1"/>
    <w:qFormat/>
    <w:rsid w:val="00E2338D"/>
    <w:pPr>
      <w:widowControl w:val="0"/>
      <w:autoSpaceDE w:val="0"/>
      <w:autoSpaceDN w:val="0"/>
      <w:spacing w:after="0" w:line="240" w:lineRule="auto"/>
    </w:pPr>
    <w:rPr>
      <w:rFonts w:ascii="Arial" w:eastAsia="Arial" w:hAnsi="Arial" w:cs="Arial"/>
      <w:lang w:bidi="en-US"/>
    </w:rPr>
  </w:style>
  <w:style w:type="paragraph" w:styleId="FootnoteText">
    <w:name w:val="footnote text"/>
    <w:basedOn w:val="Normal"/>
    <w:link w:val="FootnoteTextChar"/>
    <w:uiPriority w:val="99"/>
    <w:semiHidden/>
    <w:unhideWhenUsed/>
    <w:rsid w:val="004C5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1E8"/>
    <w:rPr>
      <w:sz w:val="20"/>
      <w:szCs w:val="20"/>
    </w:rPr>
  </w:style>
  <w:style w:type="character" w:styleId="FootnoteReference">
    <w:name w:val="footnote reference"/>
    <w:basedOn w:val="DefaultParagraphFont"/>
    <w:uiPriority w:val="99"/>
    <w:semiHidden/>
    <w:unhideWhenUsed/>
    <w:rsid w:val="004C51E8"/>
    <w:rPr>
      <w:vertAlign w:val="superscript"/>
    </w:rPr>
  </w:style>
  <w:style w:type="paragraph" w:styleId="BodyText">
    <w:name w:val="Body Text"/>
    <w:basedOn w:val="Normal"/>
    <w:link w:val="BodyTextChar"/>
    <w:uiPriority w:val="99"/>
    <w:semiHidden/>
    <w:unhideWhenUsed/>
    <w:rsid w:val="004C51E8"/>
    <w:pPr>
      <w:spacing w:after="120"/>
    </w:pPr>
  </w:style>
  <w:style w:type="character" w:customStyle="1" w:styleId="BodyTextChar">
    <w:name w:val="Body Text Char"/>
    <w:basedOn w:val="DefaultParagraphFont"/>
    <w:link w:val="BodyText"/>
    <w:uiPriority w:val="99"/>
    <w:semiHidden/>
    <w:rsid w:val="004C51E8"/>
  </w:style>
  <w:style w:type="character" w:styleId="Hyperlink">
    <w:name w:val="Hyperlink"/>
    <w:basedOn w:val="DefaultParagraphFont"/>
    <w:uiPriority w:val="99"/>
    <w:unhideWhenUsed/>
    <w:rsid w:val="00054BE9"/>
    <w:rPr>
      <w:color w:val="0563C1" w:themeColor="hyperlink"/>
      <w:u w:val="single"/>
    </w:rPr>
  </w:style>
  <w:style w:type="paragraph" w:styleId="Header">
    <w:name w:val="header"/>
    <w:basedOn w:val="Normal"/>
    <w:link w:val="HeaderChar"/>
    <w:uiPriority w:val="99"/>
    <w:unhideWhenUsed/>
    <w:rsid w:val="00076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A77"/>
  </w:style>
  <w:style w:type="paragraph" w:styleId="Footer">
    <w:name w:val="footer"/>
    <w:basedOn w:val="Normal"/>
    <w:link w:val="FooterChar"/>
    <w:uiPriority w:val="99"/>
    <w:unhideWhenUsed/>
    <w:rsid w:val="00076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A77"/>
  </w:style>
  <w:style w:type="character" w:styleId="FollowedHyperlink">
    <w:name w:val="FollowedHyperlink"/>
    <w:basedOn w:val="DefaultParagraphFont"/>
    <w:uiPriority w:val="99"/>
    <w:semiHidden/>
    <w:unhideWhenUsed/>
    <w:rsid w:val="009C10C0"/>
    <w:rPr>
      <w:color w:val="954F72" w:themeColor="followedHyperlink"/>
      <w:u w:val="single"/>
    </w:rPr>
  </w:style>
  <w:style w:type="paragraph" w:customStyle="1" w:styleId="Default">
    <w:name w:val="Default"/>
    <w:rsid w:val="003D0E61"/>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3D0E61"/>
    <w:pPr>
      <w:ind w:left="720"/>
      <w:contextualSpacing/>
    </w:pPr>
  </w:style>
  <w:style w:type="character" w:styleId="Strong">
    <w:name w:val="Strong"/>
    <w:basedOn w:val="DefaultParagraphFont"/>
    <w:uiPriority w:val="22"/>
    <w:qFormat/>
    <w:rsid w:val="00755D04"/>
    <w:rPr>
      <w:b/>
      <w:bCs/>
    </w:rPr>
  </w:style>
  <w:style w:type="paragraph" w:styleId="BodyTextIndent2">
    <w:name w:val="Body Text Indent 2"/>
    <w:basedOn w:val="Normal"/>
    <w:link w:val="BodyTextIndent2Char"/>
    <w:uiPriority w:val="99"/>
    <w:semiHidden/>
    <w:unhideWhenUsed/>
    <w:rsid w:val="00DB0D04"/>
    <w:pPr>
      <w:spacing w:after="120" w:line="480" w:lineRule="auto"/>
      <w:ind w:left="360"/>
    </w:pPr>
  </w:style>
  <w:style w:type="character" w:customStyle="1" w:styleId="BodyTextIndent2Char">
    <w:name w:val="Body Text Indent 2 Char"/>
    <w:basedOn w:val="DefaultParagraphFont"/>
    <w:link w:val="BodyTextIndent2"/>
    <w:uiPriority w:val="99"/>
    <w:semiHidden/>
    <w:rsid w:val="00DB0D04"/>
  </w:style>
  <w:style w:type="paragraph" w:styleId="BodyTextIndent">
    <w:name w:val="Body Text Indent"/>
    <w:basedOn w:val="Normal"/>
    <w:link w:val="BodyTextIndentChar"/>
    <w:uiPriority w:val="99"/>
    <w:unhideWhenUsed/>
    <w:rsid w:val="00DB0D04"/>
    <w:pPr>
      <w:spacing w:after="120"/>
      <w:ind w:left="360"/>
    </w:pPr>
  </w:style>
  <w:style w:type="character" w:customStyle="1" w:styleId="BodyTextIndentChar">
    <w:name w:val="Body Text Indent Char"/>
    <w:basedOn w:val="DefaultParagraphFont"/>
    <w:link w:val="BodyTextIndent"/>
    <w:uiPriority w:val="99"/>
    <w:rsid w:val="00DB0D04"/>
  </w:style>
  <w:style w:type="paragraph" w:styleId="BodyText3">
    <w:name w:val="Body Text 3"/>
    <w:basedOn w:val="Normal"/>
    <w:link w:val="BodyText3Char"/>
    <w:uiPriority w:val="99"/>
    <w:semiHidden/>
    <w:unhideWhenUsed/>
    <w:rsid w:val="006F3496"/>
    <w:pPr>
      <w:spacing w:after="120"/>
    </w:pPr>
    <w:rPr>
      <w:sz w:val="16"/>
      <w:szCs w:val="16"/>
    </w:rPr>
  </w:style>
  <w:style w:type="character" w:customStyle="1" w:styleId="BodyText3Char">
    <w:name w:val="Body Text 3 Char"/>
    <w:basedOn w:val="DefaultParagraphFont"/>
    <w:link w:val="BodyText3"/>
    <w:uiPriority w:val="99"/>
    <w:semiHidden/>
    <w:rsid w:val="006F3496"/>
    <w:rPr>
      <w:sz w:val="16"/>
      <w:szCs w:val="16"/>
    </w:rPr>
  </w:style>
  <w:style w:type="paragraph" w:styleId="BalloonText">
    <w:name w:val="Balloon Text"/>
    <w:basedOn w:val="Normal"/>
    <w:link w:val="BalloonTextChar"/>
    <w:uiPriority w:val="99"/>
    <w:semiHidden/>
    <w:unhideWhenUsed/>
    <w:rsid w:val="00A94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EE5"/>
    <w:rPr>
      <w:rFonts w:ascii="Segoe UI" w:hAnsi="Segoe UI" w:cs="Segoe UI"/>
      <w:sz w:val="18"/>
      <w:szCs w:val="18"/>
    </w:rPr>
  </w:style>
  <w:style w:type="paragraph" w:customStyle="1" w:styleId="ChecklistBasis">
    <w:name w:val="Checklist Basis"/>
    <w:link w:val="ChecklistBasisChar"/>
    <w:rsid w:val="00412E8C"/>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412E8C"/>
    <w:rPr>
      <w:rFonts w:ascii="Arial Narrow" w:eastAsia="Times New Roman" w:hAnsi="Arial Narrow" w:cs="Times New Roman"/>
      <w:sz w:val="20"/>
      <w:szCs w:val="24"/>
    </w:rPr>
  </w:style>
  <w:style w:type="character" w:styleId="CommentReference">
    <w:name w:val="annotation reference"/>
    <w:basedOn w:val="DefaultParagraphFont"/>
    <w:uiPriority w:val="99"/>
    <w:semiHidden/>
    <w:unhideWhenUsed/>
    <w:rsid w:val="00952232"/>
    <w:rPr>
      <w:sz w:val="16"/>
      <w:szCs w:val="16"/>
    </w:rPr>
  </w:style>
  <w:style w:type="paragraph" w:styleId="CommentText">
    <w:name w:val="annotation text"/>
    <w:basedOn w:val="Normal"/>
    <w:link w:val="CommentTextChar"/>
    <w:uiPriority w:val="99"/>
    <w:semiHidden/>
    <w:unhideWhenUsed/>
    <w:rsid w:val="00952232"/>
    <w:pPr>
      <w:spacing w:line="240" w:lineRule="auto"/>
    </w:pPr>
    <w:rPr>
      <w:sz w:val="20"/>
      <w:szCs w:val="20"/>
    </w:rPr>
  </w:style>
  <w:style w:type="character" w:customStyle="1" w:styleId="CommentTextChar">
    <w:name w:val="Comment Text Char"/>
    <w:basedOn w:val="DefaultParagraphFont"/>
    <w:link w:val="CommentText"/>
    <w:uiPriority w:val="99"/>
    <w:semiHidden/>
    <w:rsid w:val="00952232"/>
    <w:rPr>
      <w:sz w:val="20"/>
      <w:szCs w:val="20"/>
    </w:rPr>
  </w:style>
  <w:style w:type="paragraph" w:styleId="CommentSubject">
    <w:name w:val="annotation subject"/>
    <w:basedOn w:val="CommentText"/>
    <w:next w:val="CommentText"/>
    <w:link w:val="CommentSubjectChar"/>
    <w:uiPriority w:val="99"/>
    <w:semiHidden/>
    <w:unhideWhenUsed/>
    <w:rsid w:val="00952232"/>
    <w:rPr>
      <w:b/>
      <w:bCs/>
    </w:rPr>
  </w:style>
  <w:style w:type="character" w:customStyle="1" w:styleId="CommentSubjectChar">
    <w:name w:val="Comment Subject Char"/>
    <w:basedOn w:val="CommentTextChar"/>
    <w:link w:val="CommentSubject"/>
    <w:uiPriority w:val="99"/>
    <w:semiHidden/>
    <w:rsid w:val="00952232"/>
    <w:rPr>
      <w:b/>
      <w:bCs/>
      <w:sz w:val="20"/>
      <w:szCs w:val="20"/>
    </w:rPr>
  </w:style>
  <w:style w:type="paragraph" w:customStyle="1" w:styleId="question">
    <w:name w:val="question"/>
    <w:rsid w:val="002B7F01"/>
    <w:pPr>
      <w:spacing w:after="0" w:line="240" w:lineRule="auto"/>
    </w:pPr>
    <w:rPr>
      <w:rFonts w:ascii="Times New Roman" w:eastAsia="Times New Roman" w:hAnsi="Times New Roman" w:cs="Times New Roman"/>
      <w:b/>
      <w:sz w:val="24"/>
      <w:szCs w:val="20"/>
    </w:rPr>
  </w:style>
  <w:style w:type="character" w:customStyle="1" w:styleId="HRPPdefault">
    <w:name w:val="HRPP default"/>
    <w:basedOn w:val="DefaultParagraphFont"/>
    <w:uiPriority w:val="1"/>
    <w:qFormat/>
    <w:rsid w:val="00C64C02"/>
    <w:rPr>
      <w:rFonts w:ascii="Times New Roman" w:hAnsi="Times New Roman"/>
      <w:b w:val="0"/>
      <w:i w:val="0"/>
      <w:caps w:val="0"/>
      <w:smallCaps w:val="0"/>
      <w:strike w:val="0"/>
      <w:dstrike w:val="0"/>
      <w:vanish w:val="0"/>
      <w:color w:val="auto"/>
      <w:sz w:val="24"/>
      <w:u w:val="none"/>
      <w:vertAlign w:val="baseline"/>
    </w:rPr>
  </w:style>
  <w:style w:type="character" w:styleId="UnresolvedMention">
    <w:name w:val="Unresolved Mention"/>
    <w:basedOn w:val="DefaultParagraphFont"/>
    <w:uiPriority w:val="99"/>
    <w:semiHidden/>
    <w:unhideWhenUsed/>
    <w:rsid w:val="00100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49288">
      <w:bodyDiv w:val="1"/>
      <w:marLeft w:val="0"/>
      <w:marRight w:val="0"/>
      <w:marTop w:val="0"/>
      <w:marBottom w:val="0"/>
      <w:divBdr>
        <w:top w:val="none" w:sz="0" w:space="0" w:color="auto"/>
        <w:left w:val="none" w:sz="0" w:space="0" w:color="auto"/>
        <w:bottom w:val="none" w:sz="0" w:space="0" w:color="auto"/>
        <w:right w:val="none" w:sz="0" w:space="0" w:color="auto"/>
      </w:divBdr>
    </w:div>
    <w:div w:id="1870339584">
      <w:bodyDiv w:val="1"/>
      <w:marLeft w:val="0"/>
      <w:marRight w:val="0"/>
      <w:marTop w:val="0"/>
      <w:marBottom w:val="0"/>
      <w:divBdr>
        <w:top w:val="none" w:sz="0" w:space="0" w:color="auto"/>
        <w:left w:val="none" w:sz="0" w:space="0" w:color="auto"/>
        <w:bottom w:val="none" w:sz="0" w:space="0" w:color="auto"/>
        <w:right w:val="none" w:sz="0" w:space="0" w:color="auto"/>
      </w:divBdr>
    </w:div>
    <w:div w:id="19045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wn.edu/research/hipaa-privacy-rule-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wn.edu/research/gloss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rown.edu/research/glossary" TargetMode="External"/><Relationship Id="rId4" Type="http://schemas.openxmlformats.org/officeDocument/2006/relationships/settings" Target="settings.xml"/><Relationship Id="rId9" Type="http://schemas.openxmlformats.org/officeDocument/2006/relationships/hyperlink" Target="https://www.brown.edu/research/conducting-research-brown/research-compliance-irb-iacuc-coi-export-control/irb/forms-and-templat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EEEAAB3D714BDBB9C2DED9E358257B"/>
        <w:category>
          <w:name w:val="General"/>
          <w:gallery w:val="placeholder"/>
        </w:category>
        <w:types>
          <w:type w:val="bbPlcHdr"/>
        </w:types>
        <w:behaviors>
          <w:behavior w:val="content"/>
        </w:behaviors>
        <w:guid w:val="{F23F8A57-C641-4276-9014-298A27AF45C3}"/>
      </w:docPartPr>
      <w:docPartBody>
        <w:p w:rsidR="00F8777E" w:rsidRDefault="00D60AA6" w:rsidP="00D60AA6">
          <w:pPr>
            <w:pStyle w:val="43EEEAAB3D714BDBB9C2DED9E358257B"/>
          </w:pPr>
          <w:r w:rsidRPr="007034C5">
            <w:rPr>
              <w:rStyle w:val="PlaceholderText"/>
            </w:rPr>
            <w:t>Click or tap here to enter text.</w:t>
          </w:r>
        </w:p>
      </w:docPartBody>
    </w:docPart>
    <w:docPart>
      <w:docPartPr>
        <w:name w:val="4C2351B184CF4373952FA7EBA539F688"/>
        <w:category>
          <w:name w:val="General"/>
          <w:gallery w:val="placeholder"/>
        </w:category>
        <w:types>
          <w:type w:val="bbPlcHdr"/>
        </w:types>
        <w:behaviors>
          <w:behavior w:val="content"/>
        </w:behaviors>
        <w:guid w:val="{05CA1D65-AD66-4489-9CAE-189F294E4D6C}"/>
      </w:docPartPr>
      <w:docPartBody>
        <w:p w:rsidR="00F8777E" w:rsidRDefault="00D60AA6" w:rsidP="00D60AA6">
          <w:pPr>
            <w:pStyle w:val="4C2351B184CF4373952FA7EBA539F688"/>
          </w:pPr>
          <w:r w:rsidRPr="00F44488">
            <w:rPr>
              <w:rStyle w:val="PlaceholderText"/>
            </w:rPr>
            <w:t>Click or tap here to enter text.</w:t>
          </w:r>
        </w:p>
      </w:docPartBody>
    </w:docPart>
    <w:docPart>
      <w:docPartPr>
        <w:name w:val="3189812067E0470D933AC934BA98E7BF"/>
        <w:category>
          <w:name w:val="General"/>
          <w:gallery w:val="placeholder"/>
        </w:category>
        <w:types>
          <w:type w:val="bbPlcHdr"/>
        </w:types>
        <w:behaviors>
          <w:behavior w:val="content"/>
        </w:behaviors>
        <w:guid w:val="{538D45BF-C05D-4960-A2A2-A5B1169E7A2D}"/>
      </w:docPartPr>
      <w:docPartBody>
        <w:p w:rsidR="00904771" w:rsidRDefault="00D12B7A" w:rsidP="00D12B7A">
          <w:pPr>
            <w:pStyle w:val="3189812067E0470D933AC934BA98E7BF"/>
          </w:pPr>
          <w:r w:rsidRPr="00FA12EA">
            <w:rPr>
              <w:rStyle w:val="PlaceholderText"/>
              <w:rFonts w:ascii="Times New Roman" w:hAnsi="Times New Roman" w:cs="Times New Roman"/>
              <w:sz w:val="24"/>
              <w:szCs w:val="24"/>
            </w:rPr>
            <w:t>Enter text.</w:t>
          </w:r>
        </w:p>
      </w:docPartBody>
    </w:docPart>
    <w:docPart>
      <w:docPartPr>
        <w:name w:val="9D6A5DA6582346F3880A97B4949EA1D3"/>
        <w:category>
          <w:name w:val="General"/>
          <w:gallery w:val="placeholder"/>
        </w:category>
        <w:types>
          <w:type w:val="bbPlcHdr"/>
        </w:types>
        <w:behaviors>
          <w:behavior w:val="content"/>
        </w:behaviors>
        <w:guid w:val="{9CC02B31-B462-4A1D-BDB6-CB101924D1BD}"/>
      </w:docPartPr>
      <w:docPartBody>
        <w:p w:rsidR="00904771" w:rsidRDefault="00D12B7A" w:rsidP="00D12B7A">
          <w:pPr>
            <w:pStyle w:val="9D6A5DA6582346F3880A97B4949EA1D3"/>
          </w:pPr>
          <w:r w:rsidRPr="000F7569">
            <w:rPr>
              <w:rStyle w:val="PlaceholderText"/>
              <w:rFonts w:ascii="Times New Roman" w:hAnsi="Times New Roman" w:cs="Times New Roman"/>
            </w:rPr>
            <w:t>Enter unique identifiers.</w:t>
          </w:r>
        </w:p>
      </w:docPartBody>
    </w:docPart>
    <w:docPart>
      <w:docPartPr>
        <w:name w:val="CF97FF3468234C83BDB8FC5F01313747"/>
        <w:category>
          <w:name w:val="General"/>
          <w:gallery w:val="placeholder"/>
        </w:category>
        <w:types>
          <w:type w:val="bbPlcHdr"/>
        </w:types>
        <w:behaviors>
          <w:behavior w:val="content"/>
        </w:behaviors>
        <w:guid w:val="{6FBAFA8C-BF16-4B7C-9623-AD1090FE99BA}"/>
      </w:docPartPr>
      <w:docPartBody>
        <w:p w:rsidR="00904771" w:rsidRDefault="00D12B7A" w:rsidP="00D12B7A">
          <w:pPr>
            <w:pStyle w:val="CF97FF3468234C83BDB8FC5F01313747"/>
          </w:pPr>
          <w:r w:rsidRPr="000F7569">
            <w:rPr>
              <w:rStyle w:val="PlaceholderText"/>
              <w:rFonts w:ascii="Times New Roman" w:hAnsi="Times New Roman" w:cs="Times New Roman"/>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1D"/>
    <w:rsid w:val="001431AE"/>
    <w:rsid w:val="0020042E"/>
    <w:rsid w:val="00532210"/>
    <w:rsid w:val="00585916"/>
    <w:rsid w:val="00630305"/>
    <w:rsid w:val="007328F0"/>
    <w:rsid w:val="00757395"/>
    <w:rsid w:val="008542F7"/>
    <w:rsid w:val="00904771"/>
    <w:rsid w:val="00B02F1D"/>
    <w:rsid w:val="00B14136"/>
    <w:rsid w:val="00D12B7A"/>
    <w:rsid w:val="00D60AA6"/>
    <w:rsid w:val="00D96566"/>
    <w:rsid w:val="00DA793D"/>
    <w:rsid w:val="00F8777E"/>
    <w:rsid w:val="00FD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12B7A"/>
    <w:rPr>
      <w:color w:val="808080"/>
    </w:rPr>
  </w:style>
  <w:style w:type="paragraph" w:customStyle="1" w:styleId="14181A55CEDA44588DE0A7A0FD186E46">
    <w:name w:val="14181A55CEDA44588DE0A7A0FD186E46"/>
    <w:rsid w:val="00B02F1D"/>
  </w:style>
  <w:style w:type="paragraph" w:customStyle="1" w:styleId="7F2F881D3748459B891C0F20CE6286C7">
    <w:name w:val="7F2F881D3748459B891C0F20CE6286C7"/>
    <w:rsid w:val="00532210"/>
  </w:style>
  <w:style w:type="paragraph" w:customStyle="1" w:styleId="F0A56757110A4200BC97DF0769D76BBE">
    <w:name w:val="F0A56757110A4200BC97DF0769D76BBE"/>
    <w:rsid w:val="007328F0"/>
  </w:style>
  <w:style w:type="paragraph" w:customStyle="1" w:styleId="2DB1DDEF91AE4C9B9D02E0D6DDBFF048">
    <w:name w:val="2DB1DDEF91AE4C9B9D02E0D6DDBFF048"/>
    <w:rsid w:val="001431AE"/>
  </w:style>
  <w:style w:type="paragraph" w:customStyle="1" w:styleId="B52DD338588D4946AA273548867F6E2D">
    <w:name w:val="B52DD338588D4946AA273548867F6E2D"/>
    <w:rsid w:val="001431AE"/>
  </w:style>
  <w:style w:type="paragraph" w:customStyle="1" w:styleId="C0945C0F4A47480EB51CD9DF21FFC901">
    <w:name w:val="C0945C0F4A47480EB51CD9DF21FFC901"/>
    <w:rsid w:val="001431AE"/>
  </w:style>
  <w:style w:type="paragraph" w:customStyle="1" w:styleId="6A8BEFAFF82348C98A862334589D13F1">
    <w:name w:val="6A8BEFAFF82348C98A862334589D13F1"/>
    <w:rsid w:val="001431AE"/>
    <w:rPr>
      <w:rFonts w:eastAsiaTheme="minorHAnsi"/>
    </w:rPr>
  </w:style>
  <w:style w:type="paragraph" w:customStyle="1" w:styleId="DefaultPlaceholder1081868574">
    <w:name w:val="DefaultPlaceholder_1081868574"/>
    <w:rsid w:val="001431AE"/>
    <w:rPr>
      <w:rFonts w:eastAsiaTheme="minorHAnsi"/>
    </w:rPr>
  </w:style>
  <w:style w:type="paragraph" w:customStyle="1" w:styleId="7F2F881D3748459B891C0F20CE6286C71">
    <w:name w:val="7F2F881D3748459B891C0F20CE6286C71"/>
    <w:rsid w:val="001431AE"/>
    <w:rPr>
      <w:rFonts w:eastAsiaTheme="minorHAnsi"/>
    </w:rPr>
  </w:style>
  <w:style w:type="paragraph" w:customStyle="1" w:styleId="7AD05EB88B2F494E9041057856A44F32">
    <w:name w:val="7AD05EB88B2F494E9041057856A44F32"/>
    <w:rsid w:val="001431AE"/>
  </w:style>
  <w:style w:type="paragraph" w:customStyle="1" w:styleId="6A8BEFAFF82348C98A862334589D13F11">
    <w:name w:val="6A8BEFAFF82348C98A862334589D13F11"/>
    <w:rsid w:val="001431AE"/>
    <w:rPr>
      <w:rFonts w:eastAsiaTheme="minorHAnsi"/>
    </w:rPr>
  </w:style>
  <w:style w:type="paragraph" w:customStyle="1" w:styleId="B735DBF73A0649058EE431EC4707B1AC">
    <w:name w:val="B735DBF73A0649058EE431EC4707B1AC"/>
    <w:rsid w:val="001431AE"/>
    <w:pPr>
      <w:autoSpaceDE w:val="0"/>
      <w:autoSpaceDN w:val="0"/>
      <w:adjustRightInd w:val="0"/>
      <w:spacing w:after="0" w:line="240" w:lineRule="auto"/>
    </w:pPr>
    <w:rPr>
      <w:rFonts w:ascii="Myriad Pro" w:eastAsiaTheme="minorHAnsi" w:hAnsi="Myriad Pro" w:cs="Myriad Pro"/>
      <w:color w:val="000000"/>
      <w:sz w:val="24"/>
      <w:szCs w:val="24"/>
    </w:rPr>
  </w:style>
  <w:style w:type="paragraph" w:customStyle="1" w:styleId="DefaultPlaceholder10818685741">
    <w:name w:val="DefaultPlaceholder_10818685741"/>
    <w:rsid w:val="001431AE"/>
    <w:rPr>
      <w:rFonts w:eastAsiaTheme="minorHAnsi"/>
    </w:rPr>
  </w:style>
  <w:style w:type="paragraph" w:customStyle="1" w:styleId="7F2F881D3748459B891C0F20CE6286C72">
    <w:name w:val="7F2F881D3748459B891C0F20CE6286C72"/>
    <w:rsid w:val="001431AE"/>
    <w:rPr>
      <w:rFonts w:eastAsiaTheme="minorHAnsi"/>
    </w:rPr>
  </w:style>
  <w:style w:type="paragraph" w:customStyle="1" w:styleId="067E39B8FFBE418BB6A64138C6E438E0">
    <w:name w:val="067E39B8FFBE418BB6A64138C6E438E0"/>
    <w:rsid w:val="001431AE"/>
  </w:style>
  <w:style w:type="paragraph" w:customStyle="1" w:styleId="87E97475F280438EBF0083763B2C997E">
    <w:name w:val="87E97475F280438EBF0083763B2C997E"/>
    <w:rsid w:val="001431AE"/>
  </w:style>
  <w:style w:type="paragraph" w:customStyle="1" w:styleId="B07C6321A8B442BF859737E3DA747BA3">
    <w:name w:val="B07C6321A8B442BF859737E3DA747BA3"/>
    <w:rsid w:val="001431AE"/>
  </w:style>
  <w:style w:type="paragraph" w:customStyle="1" w:styleId="A1554478DE2F4D9C80675FABFC8D5BE0">
    <w:name w:val="A1554478DE2F4D9C80675FABFC8D5BE0"/>
    <w:rsid w:val="001431AE"/>
  </w:style>
  <w:style w:type="paragraph" w:customStyle="1" w:styleId="EDBD0A129B4D48D28D0B5623DD9E7683">
    <w:name w:val="EDBD0A129B4D48D28D0B5623DD9E7683"/>
    <w:rsid w:val="001431AE"/>
  </w:style>
  <w:style w:type="paragraph" w:customStyle="1" w:styleId="0FEC9948FA824C238677041230930985">
    <w:name w:val="0FEC9948FA824C238677041230930985"/>
    <w:rsid w:val="001431AE"/>
  </w:style>
  <w:style w:type="paragraph" w:customStyle="1" w:styleId="A82B9451F4894116B80638CF9E8BD7D4">
    <w:name w:val="A82B9451F4894116B80638CF9E8BD7D4"/>
    <w:rsid w:val="001431AE"/>
  </w:style>
  <w:style w:type="paragraph" w:customStyle="1" w:styleId="B3083A3417744377BD3791FCA276F81E">
    <w:name w:val="B3083A3417744377BD3791FCA276F81E"/>
    <w:rsid w:val="001431AE"/>
  </w:style>
  <w:style w:type="paragraph" w:customStyle="1" w:styleId="B78123C5D3BE42039A0B82924135BF46">
    <w:name w:val="B78123C5D3BE42039A0B82924135BF46"/>
    <w:rsid w:val="001431AE"/>
  </w:style>
  <w:style w:type="paragraph" w:customStyle="1" w:styleId="F12A0380260B4A34991D3550E0E23484">
    <w:name w:val="F12A0380260B4A34991D3550E0E23484"/>
    <w:rsid w:val="001431AE"/>
  </w:style>
  <w:style w:type="paragraph" w:customStyle="1" w:styleId="77930B248E3F4072B273B0C1D2420A17">
    <w:name w:val="77930B248E3F4072B273B0C1D2420A17"/>
    <w:rsid w:val="001431AE"/>
  </w:style>
  <w:style w:type="paragraph" w:customStyle="1" w:styleId="EF4AADE0118540BEAD5605BD8A244FC6">
    <w:name w:val="EF4AADE0118540BEAD5605BD8A244FC6"/>
    <w:rsid w:val="001431AE"/>
  </w:style>
  <w:style w:type="paragraph" w:customStyle="1" w:styleId="8CECAFD428084B72BFEB65429AAF84A9">
    <w:name w:val="8CECAFD428084B72BFEB65429AAF84A9"/>
    <w:rsid w:val="001431AE"/>
  </w:style>
  <w:style w:type="paragraph" w:customStyle="1" w:styleId="F12A0380260B4A34991D3550E0E234841">
    <w:name w:val="F12A0380260B4A34991D3550E0E234841"/>
    <w:rsid w:val="001431AE"/>
    <w:rPr>
      <w:rFonts w:eastAsiaTheme="minorHAnsi"/>
    </w:rPr>
  </w:style>
  <w:style w:type="paragraph" w:customStyle="1" w:styleId="77930B248E3F4072B273B0C1D2420A171">
    <w:name w:val="77930B248E3F4072B273B0C1D2420A171"/>
    <w:rsid w:val="001431AE"/>
    <w:rPr>
      <w:rFonts w:eastAsiaTheme="minorHAnsi"/>
    </w:rPr>
  </w:style>
  <w:style w:type="paragraph" w:customStyle="1" w:styleId="EF4AADE0118540BEAD5605BD8A244FC61">
    <w:name w:val="EF4AADE0118540BEAD5605BD8A244FC61"/>
    <w:rsid w:val="001431AE"/>
    <w:rPr>
      <w:rFonts w:eastAsiaTheme="minorHAnsi"/>
    </w:rPr>
  </w:style>
  <w:style w:type="paragraph" w:customStyle="1" w:styleId="8CECAFD428084B72BFEB65429AAF84A91">
    <w:name w:val="8CECAFD428084B72BFEB65429AAF84A91"/>
    <w:rsid w:val="001431AE"/>
    <w:rPr>
      <w:rFonts w:eastAsiaTheme="minorHAnsi"/>
    </w:rPr>
  </w:style>
  <w:style w:type="paragraph" w:customStyle="1" w:styleId="6A8BEFAFF82348C98A862334589D13F12">
    <w:name w:val="6A8BEFAFF82348C98A862334589D13F12"/>
    <w:rsid w:val="001431AE"/>
    <w:rPr>
      <w:rFonts w:eastAsiaTheme="minorHAnsi"/>
    </w:rPr>
  </w:style>
  <w:style w:type="paragraph" w:customStyle="1" w:styleId="B735DBF73A0649058EE431EC4707B1AC1">
    <w:name w:val="B735DBF73A0649058EE431EC4707B1AC1"/>
    <w:rsid w:val="001431AE"/>
    <w:pPr>
      <w:autoSpaceDE w:val="0"/>
      <w:autoSpaceDN w:val="0"/>
      <w:adjustRightInd w:val="0"/>
      <w:spacing w:after="0" w:line="240" w:lineRule="auto"/>
    </w:pPr>
    <w:rPr>
      <w:rFonts w:ascii="Myriad Pro" w:eastAsiaTheme="minorHAnsi" w:hAnsi="Myriad Pro" w:cs="Myriad Pro"/>
      <w:color w:val="000000"/>
      <w:sz w:val="24"/>
      <w:szCs w:val="24"/>
    </w:rPr>
  </w:style>
  <w:style w:type="paragraph" w:customStyle="1" w:styleId="DefaultPlaceholder10818685742">
    <w:name w:val="DefaultPlaceholder_10818685742"/>
    <w:rsid w:val="001431AE"/>
    <w:rPr>
      <w:rFonts w:eastAsiaTheme="minorHAnsi"/>
    </w:rPr>
  </w:style>
  <w:style w:type="paragraph" w:customStyle="1" w:styleId="F12A0380260B4A34991D3550E0E234842">
    <w:name w:val="F12A0380260B4A34991D3550E0E234842"/>
    <w:rsid w:val="001431AE"/>
    <w:rPr>
      <w:rFonts w:eastAsiaTheme="minorHAnsi"/>
    </w:rPr>
  </w:style>
  <w:style w:type="paragraph" w:customStyle="1" w:styleId="77930B248E3F4072B273B0C1D2420A172">
    <w:name w:val="77930B248E3F4072B273B0C1D2420A172"/>
    <w:rsid w:val="001431AE"/>
    <w:rPr>
      <w:rFonts w:eastAsiaTheme="minorHAnsi"/>
    </w:rPr>
  </w:style>
  <w:style w:type="paragraph" w:customStyle="1" w:styleId="EF4AADE0118540BEAD5605BD8A244FC62">
    <w:name w:val="EF4AADE0118540BEAD5605BD8A244FC62"/>
    <w:rsid w:val="001431AE"/>
    <w:rPr>
      <w:rFonts w:eastAsiaTheme="minorHAnsi"/>
    </w:rPr>
  </w:style>
  <w:style w:type="paragraph" w:customStyle="1" w:styleId="8CECAFD428084B72BFEB65429AAF84A92">
    <w:name w:val="8CECAFD428084B72BFEB65429AAF84A92"/>
    <w:rsid w:val="001431AE"/>
    <w:rPr>
      <w:rFonts w:eastAsiaTheme="minorHAnsi"/>
    </w:rPr>
  </w:style>
  <w:style w:type="paragraph" w:customStyle="1" w:styleId="6A8BEFAFF82348C98A862334589D13F13">
    <w:name w:val="6A8BEFAFF82348C98A862334589D13F13"/>
    <w:rsid w:val="001431AE"/>
    <w:rPr>
      <w:rFonts w:eastAsiaTheme="minorHAnsi"/>
    </w:rPr>
  </w:style>
  <w:style w:type="paragraph" w:customStyle="1" w:styleId="B735DBF73A0649058EE431EC4707B1AC2">
    <w:name w:val="B735DBF73A0649058EE431EC4707B1AC2"/>
    <w:rsid w:val="001431AE"/>
    <w:pPr>
      <w:autoSpaceDE w:val="0"/>
      <w:autoSpaceDN w:val="0"/>
      <w:adjustRightInd w:val="0"/>
      <w:spacing w:after="0" w:line="240" w:lineRule="auto"/>
    </w:pPr>
    <w:rPr>
      <w:rFonts w:ascii="Myriad Pro" w:eastAsiaTheme="minorHAnsi" w:hAnsi="Myriad Pro" w:cs="Myriad Pro"/>
      <w:color w:val="000000"/>
      <w:sz w:val="24"/>
      <w:szCs w:val="24"/>
    </w:rPr>
  </w:style>
  <w:style w:type="paragraph" w:customStyle="1" w:styleId="DefaultPlaceholder10818685743">
    <w:name w:val="DefaultPlaceholder_10818685743"/>
    <w:rsid w:val="001431AE"/>
    <w:rPr>
      <w:rFonts w:eastAsiaTheme="minorHAnsi"/>
    </w:rPr>
  </w:style>
  <w:style w:type="paragraph" w:customStyle="1" w:styleId="F12A0380260B4A34991D3550E0E234843">
    <w:name w:val="F12A0380260B4A34991D3550E0E234843"/>
    <w:rsid w:val="001431AE"/>
    <w:rPr>
      <w:rFonts w:eastAsiaTheme="minorHAnsi"/>
    </w:rPr>
  </w:style>
  <w:style w:type="paragraph" w:customStyle="1" w:styleId="77930B248E3F4072B273B0C1D2420A173">
    <w:name w:val="77930B248E3F4072B273B0C1D2420A173"/>
    <w:rsid w:val="001431AE"/>
    <w:rPr>
      <w:rFonts w:eastAsiaTheme="minorHAnsi"/>
    </w:rPr>
  </w:style>
  <w:style w:type="paragraph" w:customStyle="1" w:styleId="EF4AADE0118540BEAD5605BD8A244FC63">
    <w:name w:val="EF4AADE0118540BEAD5605BD8A244FC63"/>
    <w:rsid w:val="001431AE"/>
    <w:rPr>
      <w:rFonts w:eastAsiaTheme="minorHAnsi"/>
    </w:rPr>
  </w:style>
  <w:style w:type="paragraph" w:customStyle="1" w:styleId="8CECAFD428084B72BFEB65429AAF84A93">
    <w:name w:val="8CECAFD428084B72BFEB65429AAF84A93"/>
    <w:rsid w:val="001431AE"/>
    <w:rPr>
      <w:rFonts w:eastAsiaTheme="minorHAnsi"/>
    </w:rPr>
  </w:style>
  <w:style w:type="paragraph" w:customStyle="1" w:styleId="6A8BEFAFF82348C98A862334589D13F14">
    <w:name w:val="6A8BEFAFF82348C98A862334589D13F14"/>
    <w:rsid w:val="001431AE"/>
    <w:rPr>
      <w:rFonts w:eastAsiaTheme="minorHAnsi"/>
    </w:rPr>
  </w:style>
  <w:style w:type="paragraph" w:customStyle="1" w:styleId="B735DBF73A0649058EE431EC4707B1AC3">
    <w:name w:val="B735DBF73A0649058EE431EC4707B1AC3"/>
    <w:rsid w:val="001431AE"/>
    <w:pPr>
      <w:autoSpaceDE w:val="0"/>
      <w:autoSpaceDN w:val="0"/>
      <w:adjustRightInd w:val="0"/>
      <w:spacing w:after="0" w:line="240" w:lineRule="auto"/>
    </w:pPr>
    <w:rPr>
      <w:rFonts w:ascii="Myriad Pro" w:eastAsiaTheme="minorHAnsi" w:hAnsi="Myriad Pro" w:cs="Myriad Pro"/>
      <w:color w:val="000000"/>
      <w:sz w:val="24"/>
      <w:szCs w:val="24"/>
    </w:rPr>
  </w:style>
  <w:style w:type="paragraph" w:customStyle="1" w:styleId="DefaultPlaceholder10818685744">
    <w:name w:val="DefaultPlaceholder_10818685744"/>
    <w:rsid w:val="001431AE"/>
    <w:rPr>
      <w:rFonts w:eastAsiaTheme="minorHAnsi"/>
    </w:rPr>
  </w:style>
  <w:style w:type="paragraph" w:customStyle="1" w:styleId="43EEEAAB3D714BDBB9C2DED9E358257B">
    <w:name w:val="43EEEAAB3D714BDBB9C2DED9E358257B"/>
    <w:rsid w:val="00D60AA6"/>
  </w:style>
  <w:style w:type="paragraph" w:customStyle="1" w:styleId="4C2351B184CF4373952FA7EBA539F688">
    <w:name w:val="4C2351B184CF4373952FA7EBA539F688"/>
    <w:rsid w:val="00D60AA6"/>
  </w:style>
  <w:style w:type="paragraph" w:customStyle="1" w:styleId="3189812067E0470D933AC934BA98E7BF">
    <w:name w:val="3189812067E0470D933AC934BA98E7BF"/>
    <w:rsid w:val="00D12B7A"/>
  </w:style>
  <w:style w:type="paragraph" w:customStyle="1" w:styleId="9D6A5DA6582346F3880A97B4949EA1D3">
    <w:name w:val="9D6A5DA6582346F3880A97B4949EA1D3"/>
    <w:rsid w:val="00D12B7A"/>
  </w:style>
  <w:style w:type="paragraph" w:customStyle="1" w:styleId="CF97FF3468234C83BDB8FC5F01313747">
    <w:name w:val="CF97FF3468234C83BDB8FC5F01313747"/>
    <w:rsid w:val="00D12B7A"/>
  </w:style>
  <w:style w:type="paragraph" w:customStyle="1" w:styleId="C131D76D1694446A84C18446E148DD20">
    <w:name w:val="C131D76D1694446A84C18446E148DD20"/>
    <w:rsid w:val="00D12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A44B-56AA-4C98-B659-951B4AB9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Godin, Keri</dc:creator>
  <cp:keywords/>
  <dc:description/>
  <cp:lastModifiedBy>Ayers, Grace</cp:lastModifiedBy>
  <cp:revision>5</cp:revision>
  <cp:lastPrinted>2019-08-05T18:16:00Z</cp:lastPrinted>
  <dcterms:created xsi:type="dcterms:W3CDTF">2023-11-20T19:25:00Z</dcterms:created>
  <dcterms:modified xsi:type="dcterms:W3CDTF">2023-11-20T19:34:00Z</dcterms:modified>
</cp:coreProperties>
</file>